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96" w:rsidRDefault="005E47B4">
      <w:pPr>
        <w:rPr>
          <w:rFonts w:ascii="Times New Roman" w:hAnsi="Times New Roman" w:cs="Times New Roman"/>
          <w:sz w:val="24"/>
          <w:szCs w:val="24"/>
        </w:rPr>
      </w:pPr>
      <w:r w:rsidRPr="005E47B4">
        <w:rPr>
          <w:sz w:val="28"/>
          <w:szCs w:val="28"/>
        </w:rPr>
        <w:t xml:space="preserve">          </w:t>
      </w:r>
      <w:r>
        <w:rPr>
          <w:sz w:val="28"/>
          <w:szCs w:val="28"/>
        </w:rPr>
        <w:t xml:space="preserve">            </w:t>
      </w:r>
      <w:r w:rsidRPr="005E47B4">
        <w:rPr>
          <w:sz w:val="28"/>
          <w:szCs w:val="28"/>
        </w:rPr>
        <w:t xml:space="preserve"> </w:t>
      </w:r>
      <w:r w:rsidRPr="005E47B4">
        <w:rPr>
          <w:rFonts w:ascii="Times New Roman" w:hAnsi="Times New Roman" w:cs="Times New Roman"/>
          <w:sz w:val="28"/>
          <w:szCs w:val="28"/>
        </w:rPr>
        <w:t>MATERSKÁ ŠKOLA, RUŽOVÁ 7, 900 31 STUPAVA</w:t>
      </w:r>
    </w:p>
    <w:p w:rsidR="005E47B4" w:rsidRDefault="005E47B4">
      <w:pPr>
        <w:rPr>
          <w:rFonts w:ascii="Times New Roman" w:hAnsi="Times New Roman" w:cs="Times New Roman"/>
          <w:sz w:val="24"/>
          <w:szCs w:val="24"/>
        </w:rPr>
      </w:pPr>
    </w:p>
    <w:p w:rsidR="005E47B4" w:rsidRDefault="0018595E" w:rsidP="00892673">
      <w:pPr>
        <w:pStyle w:val="Bezriadkovania"/>
      </w:pPr>
      <w:r w:rsidRPr="0018595E">
        <w:rPr>
          <w:noProof/>
          <w:lang w:eastAsia="sk-SK"/>
        </w:rPr>
        <w:drawing>
          <wp:inline distT="0" distB="0" distL="0" distR="0">
            <wp:extent cx="5609686" cy="3947186"/>
            <wp:effectExtent l="19050" t="0" r="0" b="0"/>
            <wp:docPr id="2" name="Obrázok 4" descr="https://scontent-frt3-1.xx.fbcdn.net/v/t1.0-9/1621704_10200864689138472_1946482139_n.jpg?oh=db0947a5798677c12a2a5a7e73d88e29&amp;oe=58091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t3-1.xx.fbcdn.net/v/t1.0-9/1621704_10200864689138472_1946482139_n.jpg?oh=db0947a5798677c12a2a5a7e73d88e29&amp;oe=580911C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8560" cy="3953430"/>
                    </a:xfrm>
                    <a:prstGeom prst="rect">
                      <a:avLst/>
                    </a:prstGeom>
                    <a:ln>
                      <a:noFill/>
                    </a:ln>
                    <a:effectLst>
                      <a:softEdge rad="112500"/>
                    </a:effectLst>
                  </pic:spPr>
                </pic:pic>
              </a:graphicData>
            </a:graphic>
          </wp:inline>
        </w:drawing>
      </w:r>
    </w:p>
    <w:p w:rsidR="005E47B4" w:rsidRDefault="005E47B4">
      <w:pPr>
        <w:rPr>
          <w:rFonts w:ascii="Times New Roman" w:hAnsi="Times New Roman" w:cs="Times New Roman"/>
          <w:sz w:val="24"/>
          <w:szCs w:val="24"/>
        </w:rPr>
      </w:pPr>
    </w:p>
    <w:p w:rsidR="005E47B4" w:rsidRPr="00892673" w:rsidRDefault="00892673">
      <w:pPr>
        <w:rPr>
          <w:rFonts w:ascii="Times New Roman" w:hAnsi="Times New Roman" w:cs="Times New Roman"/>
          <w:sz w:val="56"/>
          <w:szCs w:val="56"/>
        </w:rPr>
      </w:pPr>
      <w:r>
        <w:rPr>
          <w:rFonts w:ascii="Algerian" w:hAnsi="Algerian" w:cs="Times New Roman"/>
          <w:b/>
          <w:sz w:val="56"/>
          <w:szCs w:val="56"/>
        </w:rPr>
        <w:t xml:space="preserve">             </w:t>
      </w:r>
      <w:r w:rsidRPr="00892673">
        <w:rPr>
          <w:rFonts w:ascii="Algerian" w:hAnsi="Algerian" w:cs="Times New Roman"/>
          <w:b/>
          <w:sz w:val="56"/>
          <w:szCs w:val="56"/>
        </w:rPr>
        <w:t>ŠKOLSKÝ PORIADOK</w:t>
      </w:r>
    </w:p>
    <w:p w:rsidR="005E47B4" w:rsidRDefault="00892673">
      <w:pPr>
        <w:rPr>
          <w:rFonts w:ascii="Times New Roman" w:hAnsi="Times New Roman" w:cs="Times New Roman"/>
          <w:sz w:val="24"/>
          <w:szCs w:val="24"/>
        </w:rPr>
      </w:pPr>
      <w:r>
        <w:rPr>
          <w:rFonts w:ascii="Times New Roman" w:hAnsi="Times New Roman" w:cs="Times New Roman"/>
          <w:b/>
          <w:sz w:val="32"/>
          <w:szCs w:val="32"/>
        </w:rPr>
        <w:t xml:space="preserve">                                    </w:t>
      </w:r>
      <w:r w:rsidR="00AF6046">
        <w:rPr>
          <w:rFonts w:ascii="Times New Roman" w:hAnsi="Times New Roman" w:cs="Times New Roman"/>
          <w:b/>
          <w:sz w:val="32"/>
          <w:szCs w:val="32"/>
        </w:rPr>
        <w:t xml:space="preserve">  </w:t>
      </w:r>
      <w:r>
        <w:rPr>
          <w:rFonts w:ascii="Times New Roman" w:hAnsi="Times New Roman" w:cs="Times New Roman"/>
          <w:b/>
          <w:sz w:val="32"/>
          <w:szCs w:val="32"/>
        </w:rPr>
        <w:t>MŠ  STUPAVA</w:t>
      </w:r>
    </w:p>
    <w:p w:rsidR="005E47B4" w:rsidRDefault="0018595E">
      <w:pPr>
        <w:rPr>
          <w:rFonts w:ascii="Times New Roman" w:hAnsi="Times New Roman" w:cs="Times New Roman"/>
          <w:sz w:val="24"/>
          <w:szCs w:val="24"/>
        </w:rPr>
      </w:pPr>
      <w:r>
        <w:rPr>
          <w:rFonts w:ascii="Algerian" w:hAnsi="Algerian" w:cs="Times New Roman"/>
          <w:b/>
          <w:sz w:val="44"/>
          <w:szCs w:val="44"/>
        </w:rPr>
        <w:t xml:space="preserve">                    </w:t>
      </w:r>
    </w:p>
    <w:p w:rsidR="005E47B4" w:rsidRDefault="005E47B4">
      <w:pPr>
        <w:rPr>
          <w:rFonts w:ascii="Times New Roman" w:hAnsi="Times New Roman" w:cs="Times New Roman"/>
          <w:sz w:val="24"/>
          <w:szCs w:val="24"/>
        </w:rPr>
      </w:pPr>
    </w:p>
    <w:p w:rsidR="005E47B4" w:rsidRPr="0018595E" w:rsidRDefault="005E47B4">
      <w:pPr>
        <w:rPr>
          <w:rFonts w:ascii="Algerian" w:hAnsi="Algerian" w:cs="Times New Roman"/>
          <w:b/>
          <w:sz w:val="44"/>
          <w:szCs w:val="44"/>
        </w:rPr>
      </w:pPr>
      <w:r w:rsidRPr="0018595E">
        <w:rPr>
          <w:rFonts w:ascii="Algerian" w:hAnsi="Algerian" w:cs="Times New Roman"/>
          <w:sz w:val="44"/>
          <w:szCs w:val="44"/>
        </w:rPr>
        <w:t xml:space="preserve">                    </w:t>
      </w:r>
      <w:r w:rsidR="00892673">
        <w:rPr>
          <w:rFonts w:ascii="Algerian" w:hAnsi="Algerian" w:cs="Times New Roman"/>
          <w:sz w:val="44"/>
          <w:szCs w:val="44"/>
        </w:rPr>
        <w:t xml:space="preserve">     </w:t>
      </w:r>
      <w:r w:rsidR="00892673">
        <w:rPr>
          <w:rFonts w:ascii="Times New Roman" w:hAnsi="Times New Roman" w:cs="Times New Roman"/>
          <w:b/>
          <w:sz w:val="28"/>
          <w:szCs w:val="28"/>
        </w:rPr>
        <w:t>Školský rok 2016/2017</w:t>
      </w:r>
    </w:p>
    <w:p w:rsidR="005E47B4" w:rsidRDefault="005E47B4">
      <w:pPr>
        <w:rPr>
          <w:rFonts w:ascii="Times New Roman" w:hAnsi="Times New Roman" w:cs="Times New Roman"/>
          <w:b/>
          <w:sz w:val="32"/>
          <w:szCs w:val="32"/>
        </w:rPr>
      </w:pPr>
      <w:r>
        <w:rPr>
          <w:rFonts w:ascii="Times New Roman" w:hAnsi="Times New Roman" w:cs="Times New Roman"/>
          <w:b/>
          <w:sz w:val="36"/>
          <w:szCs w:val="36"/>
        </w:rPr>
        <w:t xml:space="preserve">                                   </w:t>
      </w:r>
    </w:p>
    <w:p w:rsidR="0018595E" w:rsidRDefault="0018595E">
      <w:pPr>
        <w:rPr>
          <w:rFonts w:ascii="Times New Roman" w:hAnsi="Times New Roman" w:cs="Times New Roman"/>
          <w:b/>
          <w:sz w:val="32"/>
          <w:szCs w:val="32"/>
        </w:rPr>
      </w:pPr>
    </w:p>
    <w:p w:rsidR="0018595E" w:rsidRPr="0018595E" w:rsidRDefault="0018595E">
      <w:pPr>
        <w:rPr>
          <w:rFonts w:ascii="Times New Roman" w:hAnsi="Times New Roman" w:cs="Times New Roman"/>
          <w:b/>
          <w:sz w:val="28"/>
          <w:szCs w:val="28"/>
        </w:rPr>
      </w:pPr>
      <w:r>
        <w:rPr>
          <w:rFonts w:ascii="Times New Roman" w:hAnsi="Times New Roman" w:cs="Times New Roman"/>
          <w:b/>
          <w:sz w:val="28"/>
          <w:szCs w:val="28"/>
        </w:rPr>
        <w:t xml:space="preserve">                                      </w:t>
      </w:r>
    </w:p>
    <w:p w:rsidR="00892673" w:rsidRDefault="00892673" w:rsidP="00892673">
      <w:pPr>
        <w:rPr>
          <w:rFonts w:ascii="Times New Roman" w:hAnsi="Times New Roman" w:cs="Times New Roman"/>
          <w:sz w:val="24"/>
          <w:szCs w:val="24"/>
        </w:rPr>
      </w:pPr>
      <w:r w:rsidRPr="00BD21EF">
        <w:rPr>
          <w:rFonts w:ascii="Times New Roman" w:hAnsi="Times New Roman" w:cs="Times New Roman"/>
          <w:sz w:val="24"/>
          <w:szCs w:val="24"/>
        </w:rPr>
        <w:t>Stupava</w:t>
      </w:r>
      <w:r>
        <w:rPr>
          <w:rFonts w:ascii="Times New Roman" w:hAnsi="Times New Roman" w:cs="Times New Roman"/>
          <w:sz w:val="24"/>
          <w:szCs w:val="24"/>
        </w:rPr>
        <w:t xml:space="preserve">                                                                                                      Vypracovala:</w:t>
      </w:r>
    </w:p>
    <w:p w:rsidR="00892673" w:rsidRPr="00BD21EF" w:rsidRDefault="00E0654A" w:rsidP="00892673">
      <w:pPr>
        <w:rPr>
          <w:rFonts w:ascii="Times New Roman" w:hAnsi="Times New Roman" w:cs="Times New Roman"/>
          <w:sz w:val="24"/>
          <w:szCs w:val="24"/>
        </w:rPr>
      </w:pPr>
      <w:r w:rsidRPr="00E0654A">
        <w:rPr>
          <w:noProof/>
        </w:rPr>
        <w:pict>
          <v:shapetype id="_x0000_t202" coordsize="21600,21600" o:spt="202" path="m,l,21600r21600,l21600,xe">
            <v:stroke joinstyle="miter"/>
            <v:path gradientshapeok="t" o:connecttype="rect"/>
          </v:shapetype>
          <v:shape id="Textové pole 2" o:spid="_x0000_s1027" type="#_x0000_t202" style="position:absolute;margin-left:181.65pt;margin-top:35.25pt;width:85.75pt;height:37.1pt;z-index:251659264;visibility:visible;mso-width-relative:margin;mso-height-relative:margin" fillcolor="white [3212]" strokecolor="white [3212]">
            <v:textbox style="mso-next-textbox:#Textové pole 2">
              <w:txbxContent>
                <w:p w:rsidR="00BA5260" w:rsidRDefault="00BA5260"/>
              </w:txbxContent>
            </v:textbox>
          </v:shape>
        </w:pict>
      </w:r>
      <w:r w:rsidR="00533836">
        <w:rPr>
          <w:rFonts w:ascii="Times New Roman" w:hAnsi="Times New Roman" w:cs="Times New Roman"/>
          <w:sz w:val="24"/>
          <w:szCs w:val="24"/>
        </w:rPr>
        <w:t>22</w:t>
      </w:r>
      <w:r w:rsidR="00892673">
        <w:rPr>
          <w:rFonts w:ascii="Times New Roman" w:hAnsi="Times New Roman" w:cs="Times New Roman"/>
          <w:sz w:val="24"/>
          <w:szCs w:val="24"/>
        </w:rPr>
        <w:t>.9.2016                                                                                             Bc. Monika Snopková</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9"/>
        <w:gridCol w:w="3722"/>
      </w:tblGrid>
      <w:tr w:rsidR="00441F13" w:rsidTr="00441F13">
        <w:trPr>
          <w:trHeight w:val="543"/>
        </w:trPr>
        <w:tc>
          <w:tcPr>
            <w:tcW w:w="3899" w:type="dxa"/>
            <w:tcBorders>
              <w:bottom w:val="single" w:sz="4" w:space="0" w:color="auto"/>
            </w:tcBorders>
          </w:tcPr>
          <w:p w:rsidR="00441F13" w:rsidRPr="00441F13" w:rsidRDefault="00441F13" w:rsidP="00441F13">
            <w:pPr>
              <w:rPr>
                <w:rFonts w:ascii="Times New Roman" w:hAnsi="Times New Roman" w:cs="Times New Roman"/>
                <w:b/>
                <w:sz w:val="24"/>
                <w:szCs w:val="24"/>
              </w:rPr>
            </w:pPr>
            <w:r>
              <w:rPr>
                <w:rFonts w:ascii="Times New Roman" w:hAnsi="Times New Roman" w:cs="Times New Roman"/>
                <w:b/>
                <w:sz w:val="24"/>
                <w:szCs w:val="24"/>
              </w:rPr>
              <w:lastRenderedPageBreak/>
              <w:t>Dokument:</w:t>
            </w:r>
          </w:p>
        </w:tc>
        <w:tc>
          <w:tcPr>
            <w:tcW w:w="3722" w:type="dxa"/>
          </w:tcPr>
          <w:p w:rsidR="00441F13" w:rsidRPr="00441F13" w:rsidRDefault="00441F13" w:rsidP="00441F13">
            <w:pPr>
              <w:rPr>
                <w:rFonts w:ascii="Times New Roman" w:hAnsi="Times New Roman" w:cs="Times New Roman"/>
                <w:b/>
                <w:sz w:val="24"/>
                <w:szCs w:val="24"/>
              </w:rPr>
            </w:pPr>
            <w:r w:rsidRPr="00441F13">
              <w:rPr>
                <w:rFonts w:ascii="Times New Roman" w:hAnsi="Times New Roman" w:cs="Times New Roman"/>
                <w:b/>
                <w:sz w:val="24"/>
                <w:szCs w:val="24"/>
              </w:rPr>
              <w:t>Školský poriadok</w:t>
            </w:r>
          </w:p>
        </w:tc>
      </w:tr>
      <w:tr w:rsidR="00441F13" w:rsidTr="00441F13">
        <w:trPr>
          <w:trHeight w:val="543"/>
        </w:trPr>
        <w:tc>
          <w:tcPr>
            <w:tcW w:w="3899" w:type="dxa"/>
            <w:tcBorders>
              <w:bottom w:val="single" w:sz="4" w:space="0" w:color="auto"/>
            </w:tcBorders>
          </w:tcPr>
          <w:p w:rsidR="00441F13" w:rsidRPr="00441F13" w:rsidRDefault="00441F13" w:rsidP="00441F13">
            <w:pPr>
              <w:rPr>
                <w:rFonts w:ascii="Times New Roman" w:hAnsi="Times New Roman" w:cs="Times New Roman"/>
                <w:b/>
                <w:sz w:val="24"/>
                <w:szCs w:val="24"/>
              </w:rPr>
            </w:pPr>
            <w:r>
              <w:rPr>
                <w:rFonts w:ascii="Times New Roman" w:hAnsi="Times New Roman" w:cs="Times New Roman"/>
                <w:b/>
                <w:sz w:val="24"/>
                <w:szCs w:val="24"/>
              </w:rPr>
              <w:t>Počet listov:</w:t>
            </w:r>
          </w:p>
        </w:tc>
        <w:tc>
          <w:tcPr>
            <w:tcW w:w="3722" w:type="dxa"/>
          </w:tcPr>
          <w:p w:rsidR="00441F13" w:rsidRPr="00377B3D" w:rsidRDefault="00A736D1" w:rsidP="00441F13">
            <w:pPr>
              <w:rPr>
                <w:rFonts w:ascii="Times New Roman" w:hAnsi="Times New Roman" w:cs="Times New Roman"/>
                <w:b/>
                <w:sz w:val="24"/>
                <w:szCs w:val="24"/>
              </w:rPr>
            </w:pPr>
            <w:r w:rsidRPr="00377B3D">
              <w:rPr>
                <w:rFonts w:ascii="Times New Roman" w:hAnsi="Times New Roman" w:cs="Times New Roman"/>
                <w:b/>
                <w:sz w:val="24"/>
                <w:szCs w:val="24"/>
              </w:rPr>
              <w:t>3</w:t>
            </w:r>
            <w:r w:rsidR="00D42253" w:rsidRPr="00377B3D">
              <w:rPr>
                <w:rFonts w:ascii="Times New Roman" w:hAnsi="Times New Roman" w:cs="Times New Roman"/>
                <w:b/>
                <w:sz w:val="24"/>
                <w:szCs w:val="24"/>
              </w:rPr>
              <w:t>0</w:t>
            </w:r>
          </w:p>
        </w:tc>
      </w:tr>
      <w:tr w:rsidR="00441F13" w:rsidTr="00441F13">
        <w:trPr>
          <w:trHeight w:val="531"/>
        </w:trPr>
        <w:tc>
          <w:tcPr>
            <w:tcW w:w="3899" w:type="dxa"/>
            <w:tcBorders>
              <w:bottom w:val="single" w:sz="4" w:space="0" w:color="auto"/>
            </w:tcBorders>
          </w:tcPr>
          <w:p w:rsidR="00441F13" w:rsidRPr="00441F13" w:rsidRDefault="006B16EE" w:rsidP="00441F13">
            <w:pPr>
              <w:rPr>
                <w:rFonts w:ascii="Times New Roman" w:hAnsi="Times New Roman" w:cs="Times New Roman"/>
                <w:b/>
                <w:sz w:val="24"/>
                <w:szCs w:val="24"/>
              </w:rPr>
            </w:pPr>
            <w:r>
              <w:rPr>
                <w:rFonts w:ascii="Times New Roman" w:hAnsi="Times New Roman" w:cs="Times New Roman"/>
                <w:b/>
                <w:sz w:val="24"/>
                <w:szCs w:val="24"/>
              </w:rPr>
              <w:t>Na</w:t>
            </w:r>
            <w:r w:rsidR="00441F13">
              <w:rPr>
                <w:rFonts w:ascii="Times New Roman" w:hAnsi="Times New Roman" w:cs="Times New Roman"/>
                <w:b/>
                <w:sz w:val="24"/>
                <w:szCs w:val="24"/>
              </w:rPr>
              <w:t xml:space="preserve"> pedagogickej rade prerokovaný:</w:t>
            </w:r>
          </w:p>
        </w:tc>
        <w:tc>
          <w:tcPr>
            <w:tcW w:w="3722" w:type="dxa"/>
          </w:tcPr>
          <w:p w:rsidR="00441F13" w:rsidRPr="00533836" w:rsidRDefault="00533836" w:rsidP="00441F13">
            <w:pPr>
              <w:rPr>
                <w:rFonts w:ascii="Times New Roman" w:hAnsi="Times New Roman" w:cs="Times New Roman"/>
                <w:b/>
                <w:sz w:val="24"/>
                <w:szCs w:val="24"/>
              </w:rPr>
            </w:pPr>
            <w:r w:rsidRPr="00533836">
              <w:rPr>
                <w:rFonts w:ascii="Times New Roman" w:hAnsi="Times New Roman" w:cs="Times New Roman"/>
                <w:b/>
                <w:sz w:val="24"/>
                <w:szCs w:val="24"/>
              </w:rPr>
              <w:t>22.9.2016</w:t>
            </w:r>
          </w:p>
        </w:tc>
      </w:tr>
      <w:tr w:rsidR="00441F13" w:rsidTr="00441F13">
        <w:trPr>
          <w:trHeight w:val="543"/>
        </w:trPr>
        <w:tc>
          <w:tcPr>
            <w:tcW w:w="3899" w:type="dxa"/>
            <w:tcBorders>
              <w:bottom w:val="single" w:sz="4" w:space="0" w:color="auto"/>
            </w:tcBorders>
          </w:tcPr>
          <w:p w:rsidR="00441F13" w:rsidRPr="00441F13" w:rsidRDefault="006B16EE" w:rsidP="00441F13">
            <w:pPr>
              <w:rPr>
                <w:rFonts w:ascii="Times New Roman" w:hAnsi="Times New Roman" w:cs="Times New Roman"/>
                <w:b/>
                <w:sz w:val="24"/>
                <w:szCs w:val="24"/>
              </w:rPr>
            </w:pPr>
            <w:r>
              <w:rPr>
                <w:rFonts w:ascii="Times New Roman" w:hAnsi="Times New Roman" w:cs="Times New Roman"/>
                <w:b/>
                <w:sz w:val="24"/>
                <w:szCs w:val="24"/>
              </w:rPr>
              <w:t xml:space="preserve"> R</w:t>
            </w:r>
            <w:r w:rsidR="00441F13">
              <w:rPr>
                <w:rFonts w:ascii="Times New Roman" w:hAnsi="Times New Roman" w:cs="Times New Roman"/>
                <w:b/>
                <w:sz w:val="24"/>
                <w:szCs w:val="24"/>
              </w:rPr>
              <w:t>adou školy prerokovaný:</w:t>
            </w:r>
          </w:p>
        </w:tc>
        <w:tc>
          <w:tcPr>
            <w:tcW w:w="3722" w:type="dxa"/>
          </w:tcPr>
          <w:p w:rsidR="00441F13" w:rsidRPr="00D46AE3" w:rsidRDefault="00D46AE3" w:rsidP="00441F13">
            <w:pPr>
              <w:rPr>
                <w:rFonts w:ascii="Times New Roman" w:hAnsi="Times New Roman" w:cs="Times New Roman"/>
                <w:b/>
                <w:sz w:val="24"/>
                <w:szCs w:val="24"/>
              </w:rPr>
            </w:pPr>
            <w:r w:rsidRPr="00D46AE3">
              <w:rPr>
                <w:rFonts w:ascii="Times New Roman" w:hAnsi="Times New Roman" w:cs="Times New Roman"/>
                <w:b/>
                <w:sz w:val="24"/>
                <w:szCs w:val="24"/>
              </w:rPr>
              <w:t>22.9.2016</w:t>
            </w:r>
          </w:p>
        </w:tc>
      </w:tr>
      <w:tr w:rsidR="00441F13" w:rsidTr="00441F13">
        <w:trPr>
          <w:trHeight w:val="543"/>
        </w:trPr>
        <w:tc>
          <w:tcPr>
            <w:tcW w:w="3899" w:type="dxa"/>
            <w:tcBorders>
              <w:bottom w:val="single" w:sz="4" w:space="0" w:color="auto"/>
            </w:tcBorders>
          </w:tcPr>
          <w:p w:rsidR="00441F13" w:rsidRPr="00441F13" w:rsidRDefault="00533836" w:rsidP="00441F13">
            <w:pPr>
              <w:rPr>
                <w:rFonts w:ascii="Times New Roman" w:hAnsi="Times New Roman" w:cs="Times New Roman"/>
                <w:b/>
                <w:sz w:val="24"/>
                <w:szCs w:val="24"/>
              </w:rPr>
            </w:pPr>
            <w:r>
              <w:rPr>
                <w:rFonts w:ascii="Times New Roman" w:hAnsi="Times New Roman" w:cs="Times New Roman"/>
                <w:b/>
                <w:sz w:val="24"/>
                <w:szCs w:val="24"/>
              </w:rPr>
              <w:t>Platnosť od:</w:t>
            </w:r>
          </w:p>
        </w:tc>
        <w:tc>
          <w:tcPr>
            <w:tcW w:w="3722" w:type="dxa"/>
          </w:tcPr>
          <w:p w:rsidR="00441F13" w:rsidRPr="00533836" w:rsidRDefault="00533836" w:rsidP="00441F13">
            <w:pPr>
              <w:rPr>
                <w:rFonts w:ascii="Times New Roman" w:hAnsi="Times New Roman" w:cs="Times New Roman"/>
                <w:b/>
                <w:sz w:val="24"/>
                <w:szCs w:val="24"/>
              </w:rPr>
            </w:pPr>
            <w:r>
              <w:rPr>
                <w:rFonts w:ascii="Times New Roman" w:hAnsi="Times New Roman" w:cs="Times New Roman"/>
                <w:b/>
                <w:sz w:val="24"/>
                <w:szCs w:val="24"/>
              </w:rPr>
              <w:t>22.9.2016</w:t>
            </w:r>
          </w:p>
        </w:tc>
      </w:tr>
      <w:tr w:rsidR="00441F13" w:rsidTr="00441F13">
        <w:trPr>
          <w:trHeight w:val="638"/>
        </w:trPr>
        <w:tc>
          <w:tcPr>
            <w:tcW w:w="3899" w:type="dxa"/>
          </w:tcPr>
          <w:p w:rsidR="00441F13" w:rsidRPr="00441F13" w:rsidRDefault="00441F13">
            <w:pPr>
              <w:rPr>
                <w:rFonts w:ascii="Times New Roman" w:hAnsi="Times New Roman" w:cs="Times New Roman"/>
                <w:b/>
                <w:sz w:val="24"/>
                <w:szCs w:val="24"/>
              </w:rPr>
            </w:pPr>
            <w:r>
              <w:rPr>
                <w:rFonts w:ascii="Times New Roman" w:hAnsi="Times New Roman" w:cs="Times New Roman"/>
                <w:b/>
                <w:sz w:val="24"/>
                <w:szCs w:val="24"/>
              </w:rPr>
              <w:t>Platnosť ukončená:</w:t>
            </w:r>
          </w:p>
        </w:tc>
        <w:tc>
          <w:tcPr>
            <w:tcW w:w="3722" w:type="dxa"/>
          </w:tcPr>
          <w:p w:rsidR="00441F13" w:rsidRPr="00377B3D" w:rsidRDefault="00B57B13" w:rsidP="00441F13">
            <w:pPr>
              <w:rPr>
                <w:rFonts w:ascii="Times New Roman" w:hAnsi="Times New Roman" w:cs="Times New Roman"/>
                <w:b/>
                <w:sz w:val="24"/>
                <w:szCs w:val="24"/>
              </w:rPr>
            </w:pPr>
            <w:r>
              <w:rPr>
                <w:rFonts w:ascii="Times New Roman" w:hAnsi="Times New Roman" w:cs="Times New Roman"/>
                <w:b/>
                <w:sz w:val="24"/>
                <w:szCs w:val="24"/>
              </w:rPr>
              <w:t>31.8</w:t>
            </w:r>
            <w:r w:rsidR="00377B3D">
              <w:rPr>
                <w:rFonts w:ascii="Times New Roman" w:hAnsi="Times New Roman" w:cs="Times New Roman"/>
                <w:b/>
                <w:sz w:val="24"/>
                <w:szCs w:val="24"/>
              </w:rPr>
              <w:t>.2017</w:t>
            </w:r>
          </w:p>
        </w:tc>
      </w:tr>
      <w:tr w:rsidR="00441F13" w:rsidTr="00441F13">
        <w:trPr>
          <w:trHeight w:val="693"/>
        </w:trPr>
        <w:tc>
          <w:tcPr>
            <w:tcW w:w="3899" w:type="dxa"/>
          </w:tcPr>
          <w:p w:rsidR="00441F13" w:rsidRDefault="00441F13" w:rsidP="00441F13">
            <w:pPr>
              <w:rPr>
                <w:rFonts w:ascii="Times New Roman" w:hAnsi="Times New Roman" w:cs="Times New Roman"/>
                <w:b/>
                <w:sz w:val="32"/>
                <w:szCs w:val="32"/>
              </w:rPr>
            </w:pPr>
            <w:r>
              <w:rPr>
                <w:rFonts w:ascii="Times New Roman" w:hAnsi="Times New Roman" w:cs="Times New Roman"/>
                <w:b/>
                <w:sz w:val="24"/>
                <w:szCs w:val="24"/>
              </w:rPr>
              <w:t>Vydáva:</w:t>
            </w:r>
          </w:p>
        </w:tc>
        <w:tc>
          <w:tcPr>
            <w:tcW w:w="3722" w:type="dxa"/>
          </w:tcPr>
          <w:p w:rsidR="00441F13" w:rsidRPr="0079341D" w:rsidRDefault="0079341D" w:rsidP="00441F13">
            <w:pPr>
              <w:rPr>
                <w:rFonts w:ascii="Times New Roman" w:hAnsi="Times New Roman" w:cs="Times New Roman"/>
                <w:b/>
                <w:sz w:val="24"/>
                <w:szCs w:val="24"/>
              </w:rPr>
            </w:pPr>
            <w:r>
              <w:rPr>
                <w:rFonts w:ascii="Times New Roman" w:hAnsi="Times New Roman" w:cs="Times New Roman"/>
                <w:b/>
                <w:sz w:val="24"/>
                <w:szCs w:val="24"/>
              </w:rPr>
              <w:t>Bc. Monika Snopková</w:t>
            </w:r>
          </w:p>
        </w:tc>
      </w:tr>
    </w:tbl>
    <w:p w:rsidR="00BD21EF" w:rsidRDefault="00BD21EF">
      <w:pPr>
        <w:rPr>
          <w:rFonts w:ascii="Times New Roman" w:hAnsi="Times New Roman" w:cs="Times New Roman"/>
          <w:b/>
          <w:sz w:val="32"/>
          <w:szCs w:val="32"/>
        </w:rPr>
      </w:pPr>
    </w:p>
    <w:p w:rsidR="0079341D" w:rsidRDefault="0079341D" w:rsidP="00DC6ADA">
      <w:pPr>
        <w:jc w:val="both"/>
        <w:rPr>
          <w:rFonts w:ascii="Times New Roman" w:hAnsi="Times New Roman" w:cs="Times New Roman"/>
          <w:b/>
          <w:sz w:val="24"/>
          <w:szCs w:val="24"/>
        </w:rPr>
      </w:pPr>
      <w:r>
        <w:rPr>
          <w:rFonts w:ascii="Times New Roman" w:hAnsi="Times New Roman" w:cs="Times New Roman"/>
          <w:b/>
          <w:sz w:val="24"/>
          <w:szCs w:val="24"/>
        </w:rPr>
        <w:t>Školský poriadok obsahuje:</w:t>
      </w:r>
    </w:p>
    <w:p w:rsidR="0079341D" w:rsidRDefault="0079341D" w:rsidP="00DC6ADA">
      <w:pPr>
        <w:jc w:val="both"/>
        <w:rPr>
          <w:rFonts w:ascii="Times New Roman" w:hAnsi="Times New Roman" w:cs="Times New Roman"/>
          <w:b/>
          <w:sz w:val="24"/>
          <w:szCs w:val="24"/>
        </w:rPr>
      </w:pPr>
      <w:r>
        <w:rPr>
          <w:rFonts w:ascii="Times New Roman" w:hAnsi="Times New Roman" w:cs="Times New Roman"/>
          <w:b/>
          <w:sz w:val="24"/>
          <w:szCs w:val="24"/>
        </w:rPr>
        <w:t>I. Všeobecné ustanovenia</w:t>
      </w:r>
    </w:p>
    <w:p w:rsidR="0079341D" w:rsidRDefault="0079341D" w:rsidP="00DC6ADA">
      <w:pPr>
        <w:jc w:val="both"/>
        <w:rPr>
          <w:rFonts w:ascii="Times New Roman" w:hAnsi="Times New Roman" w:cs="Times New Roman"/>
          <w:sz w:val="24"/>
          <w:szCs w:val="24"/>
        </w:rPr>
      </w:pPr>
      <w:r>
        <w:rPr>
          <w:rFonts w:ascii="Times New Roman" w:hAnsi="Times New Roman" w:cs="Times New Roman"/>
          <w:b/>
          <w:sz w:val="24"/>
          <w:szCs w:val="24"/>
        </w:rPr>
        <w:t xml:space="preserve">II. Článok 1 </w:t>
      </w:r>
      <w:r>
        <w:rPr>
          <w:rFonts w:ascii="Times New Roman" w:hAnsi="Times New Roman" w:cs="Times New Roman"/>
          <w:sz w:val="24"/>
          <w:szCs w:val="24"/>
        </w:rPr>
        <w:t>Prijímanie na predprimárne vzdelávanie, predprimárne vzdelávanie</w:t>
      </w:r>
    </w:p>
    <w:p w:rsidR="0079341D" w:rsidRDefault="0079341D" w:rsidP="00DC6AD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Článok 2 </w:t>
      </w:r>
      <w:r>
        <w:rPr>
          <w:rFonts w:ascii="Times New Roman" w:hAnsi="Times New Roman" w:cs="Times New Roman"/>
          <w:sz w:val="24"/>
          <w:szCs w:val="24"/>
        </w:rPr>
        <w:t>Práva a povinnosti detí a ich zákonných zástupcov v materskej škole,</w:t>
      </w:r>
    </w:p>
    <w:p w:rsidR="0079341D" w:rsidRDefault="0079341D" w:rsidP="00DC6ADA">
      <w:pPr>
        <w:jc w:val="both"/>
        <w:rPr>
          <w:rFonts w:ascii="Times New Roman" w:hAnsi="Times New Roman" w:cs="Times New Roman"/>
          <w:sz w:val="24"/>
          <w:szCs w:val="24"/>
        </w:rPr>
      </w:pPr>
      <w:r>
        <w:rPr>
          <w:rFonts w:ascii="Times New Roman" w:hAnsi="Times New Roman" w:cs="Times New Roman"/>
          <w:sz w:val="24"/>
          <w:szCs w:val="24"/>
        </w:rPr>
        <w:t xml:space="preserve">                     pravidlá vzájomných vzťahov s pedagogickými zamestnancami a ďalšími</w:t>
      </w:r>
    </w:p>
    <w:p w:rsidR="0079341D" w:rsidRDefault="0079341D" w:rsidP="00DC6ADA">
      <w:pPr>
        <w:jc w:val="both"/>
        <w:rPr>
          <w:rFonts w:ascii="Times New Roman" w:hAnsi="Times New Roman" w:cs="Times New Roman"/>
          <w:sz w:val="24"/>
          <w:szCs w:val="24"/>
        </w:rPr>
      </w:pPr>
      <w:r>
        <w:rPr>
          <w:rFonts w:ascii="Times New Roman" w:hAnsi="Times New Roman" w:cs="Times New Roman"/>
          <w:sz w:val="24"/>
          <w:szCs w:val="24"/>
        </w:rPr>
        <w:t xml:space="preserve">                     zamestnancami materskej školy</w:t>
      </w:r>
    </w:p>
    <w:p w:rsidR="0079341D" w:rsidRDefault="0079341D" w:rsidP="00DC6ADA">
      <w:pPr>
        <w:jc w:val="both"/>
        <w:rPr>
          <w:rFonts w:ascii="Times New Roman" w:hAnsi="Times New Roman" w:cs="Times New Roman"/>
          <w:sz w:val="24"/>
          <w:szCs w:val="24"/>
        </w:rPr>
      </w:pPr>
      <w:r>
        <w:rPr>
          <w:rFonts w:ascii="Times New Roman" w:hAnsi="Times New Roman" w:cs="Times New Roman"/>
          <w:b/>
          <w:sz w:val="24"/>
          <w:szCs w:val="24"/>
        </w:rPr>
        <w:t xml:space="preserve">     Článok 3 </w:t>
      </w:r>
      <w:r>
        <w:rPr>
          <w:rFonts w:ascii="Times New Roman" w:hAnsi="Times New Roman" w:cs="Times New Roman"/>
          <w:sz w:val="24"/>
          <w:szCs w:val="24"/>
        </w:rPr>
        <w:t>Prevádzka a vnútorný režim materskej školy</w:t>
      </w:r>
    </w:p>
    <w:p w:rsidR="0079341D" w:rsidRDefault="0079341D" w:rsidP="00DC6AD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Článok 4 </w:t>
      </w:r>
      <w:r>
        <w:rPr>
          <w:rFonts w:ascii="Times New Roman" w:hAnsi="Times New Roman" w:cs="Times New Roman"/>
          <w:sz w:val="24"/>
          <w:szCs w:val="24"/>
        </w:rPr>
        <w:t>Podmienky na zaistenie bezpečnosti a ochrany</w:t>
      </w:r>
      <w:r w:rsidR="002219E2">
        <w:rPr>
          <w:rFonts w:ascii="Times New Roman" w:hAnsi="Times New Roman" w:cs="Times New Roman"/>
          <w:sz w:val="24"/>
          <w:szCs w:val="24"/>
        </w:rPr>
        <w:t xml:space="preserve"> zdravia pred </w:t>
      </w:r>
    </w:p>
    <w:p w:rsidR="002219E2" w:rsidRDefault="006B16EE" w:rsidP="00DC6ADA">
      <w:pPr>
        <w:jc w:val="both"/>
        <w:rPr>
          <w:rFonts w:ascii="Times New Roman" w:hAnsi="Times New Roman" w:cs="Times New Roman"/>
          <w:sz w:val="24"/>
          <w:szCs w:val="24"/>
        </w:rPr>
      </w:pPr>
      <w:r>
        <w:rPr>
          <w:rFonts w:ascii="Times New Roman" w:hAnsi="Times New Roman" w:cs="Times New Roman"/>
          <w:sz w:val="24"/>
          <w:szCs w:val="24"/>
        </w:rPr>
        <w:t xml:space="preserve">                   </w:t>
      </w:r>
      <w:r w:rsidR="002219E2">
        <w:rPr>
          <w:rFonts w:ascii="Times New Roman" w:hAnsi="Times New Roman" w:cs="Times New Roman"/>
          <w:sz w:val="24"/>
          <w:szCs w:val="24"/>
        </w:rPr>
        <w:t xml:space="preserve"> sociálno - patologickými javmi, diskrimináciou alebo násilím</w:t>
      </w:r>
    </w:p>
    <w:p w:rsidR="002219E2" w:rsidRDefault="002219E2" w:rsidP="00DC6AD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Článok 5 </w:t>
      </w:r>
      <w:r w:rsidR="00F87758">
        <w:rPr>
          <w:rFonts w:ascii="Times New Roman" w:hAnsi="Times New Roman" w:cs="Times New Roman"/>
          <w:sz w:val="24"/>
          <w:szCs w:val="24"/>
        </w:rPr>
        <w:t>Podmienky zaobchádzania s majetkom materskej školy</w:t>
      </w:r>
    </w:p>
    <w:p w:rsidR="00F87758" w:rsidRDefault="00F87758" w:rsidP="00DC6ADA">
      <w:pPr>
        <w:jc w:val="both"/>
        <w:rPr>
          <w:rFonts w:ascii="Times New Roman" w:hAnsi="Times New Roman" w:cs="Times New Roman"/>
          <w:b/>
          <w:sz w:val="24"/>
          <w:szCs w:val="24"/>
        </w:rPr>
      </w:pPr>
      <w:r>
        <w:rPr>
          <w:rFonts w:ascii="Times New Roman" w:hAnsi="Times New Roman" w:cs="Times New Roman"/>
          <w:b/>
          <w:sz w:val="24"/>
          <w:szCs w:val="24"/>
        </w:rPr>
        <w:t>III. Záverečné ustanovenia</w:t>
      </w:r>
    </w:p>
    <w:p w:rsidR="00F87758" w:rsidRDefault="00F87758" w:rsidP="0079341D">
      <w:pPr>
        <w:rPr>
          <w:rFonts w:ascii="Times New Roman" w:hAnsi="Times New Roman" w:cs="Times New Roman"/>
          <w:b/>
          <w:sz w:val="24"/>
          <w:szCs w:val="24"/>
        </w:rPr>
      </w:pPr>
    </w:p>
    <w:p w:rsidR="00F87758" w:rsidRDefault="00F87758" w:rsidP="0079341D">
      <w:pPr>
        <w:rPr>
          <w:rFonts w:ascii="Times New Roman" w:hAnsi="Times New Roman" w:cs="Times New Roman"/>
          <w:b/>
          <w:sz w:val="24"/>
          <w:szCs w:val="24"/>
        </w:rPr>
      </w:pPr>
    </w:p>
    <w:p w:rsidR="00F87758" w:rsidRDefault="00F87758" w:rsidP="0079341D">
      <w:pPr>
        <w:rPr>
          <w:rFonts w:ascii="Times New Roman" w:hAnsi="Times New Roman" w:cs="Times New Roman"/>
          <w:b/>
          <w:sz w:val="24"/>
          <w:szCs w:val="24"/>
        </w:rPr>
      </w:pPr>
    </w:p>
    <w:p w:rsidR="00F87758" w:rsidRDefault="00F87758" w:rsidP="0079341D">
      <w:pPr>
        <w:rPr>
          <w:rFonts w:ascii="Times New Roman" w:hAnsi="Times New Roman" w:cs="Times New Roman"/>
          <w:b/>
          <w:sz w:val="24"/>
          <w:szCs w:val="24"/>
        </w:rPr>
      </w:pPr>
    </w:p>
    <w:p w:rsidR="00F87758" w:rsidRDefault="00F87758" w:rsidP="0079341D">
      <w:pPr>
        <w:rPr>
          <w:rFonts w:ascii="Times New Roman" w:hAnsi="Times New Roman" w:cs="Times New Roman"/>
          <w:b/>
          <w:sz w:val="24"/>
          <w:szCs w:val="24"/>
        </w:rPr>
      </w:pPr>
    </w:p>
    <w:p w:rsidR="00F87758" w:rsidRDefault="00F87758" w:rsidP="0079341D">
      <w:pPr>
        <w:rPr>
          <w:rFonts w:ascii="Times New Roman" w:hAnsi="Times New Roman" w:cs="Times New Roman"/>
          <w:b/>
          <w:sz w:val="24"/>
          <w:szCs w:val="24"/>
        </w:rPr>
      </w:pPr>
    </w:p>
    <w:p w:rsidR="000B6459" w:rsidRDefault="00F87758" w:rsidP="0079341D">
      <w:pPr>
        <w:rPr>
          <w:rFonts w:ascii="Times New Roman" w:hAnsi="Times New Roman" w:cs="Times New Roman"/>
          <w:sz w:val="24"/>
          <w:szCs w:val="24"/>
        </w:rPr>
      </w:pPr>
      <w:r>
        <w:rPr>
          <w:rFonts w:ascii="Times New Roman" w:hAnsi="Times New Roman" w:cs="Times New Roman"/>
          <w:b/>
          <w:sz w:val="24"/>
          <w:szCs w:val="24"/>
        </w:rPr>
        <w:t xml:space="preserve">                                                                                                                                                    </w:t>
      </w:r>
    </w:p>
    <w:p w:rsidR="000B6459" w:rsidRDefault="000B6459" w:rsidP="00DC6ADA">
      <w:pPr>
        <w:jc w:val="center"/>
        <w:rPr>
          <w:rFonts w:ascii="Times New Roman" w:hAnsi="Times New Roman" w:cs="Times New Roman"/>
          <w:b/>
          <w:sz w:val="24"/>
          <w:szCs w:val="24"/>
        </w:rPr>
      </w:pPr>
      <w:r>
        <w:rPr>
          <w:rFonts w:ascii="Times New Roman" w:hAnsi="Times New Roman" w:cs="Times New Roman"/>
          <w:b/>
          <w:sz w:val="24"/>
          <w:szCs w:val="24"/>
        </w:rPr>
        <w:lastRenderedPageBreak/>
        <w:t>Časť I.</w:t>
      </w:r>
    </w:p>
    <w:p w:rsidR="00F87758" w:rsidRDefault="000B6459" w:rsidP="00DC6ADA">
      <w:pPr>
        <w:jc w:val="center"/>
        <w:rPr>
          <w:rFonts w:ascii="Times New Roman" w:hAnsi="Times New Roman" w:cs="Times New Roman"/>
          <w:b/>
          <w:sz w:val="24"/>
          <w:szCs w:val="24"/>
        </w:rPr>
      </w:pPr>
      <w:r>
        <w:rPr>
          <w:rFonts w:ascii="Times New Roman" w:hAnsi="Times New Roman" w:cs="Times New Roman"/>
          <w:b/>
          <w:sz w:val="24"/>
          <w:szCs w:val="24"/>
        </w:rPr>
        <w:t>Všeobecné ustanovenia</w:t>
      </w:r>
    </w:p>
    <w:p w:rsidR="000B6459" w:rsidRDefault="000B6459" w:rsidP="0079341D">
      <w:pPr>
        <w:rPr>
          <w:rFonts w:ascii="Times New Roman" w:hAnsi="Times New Roman" w:cs="Times New Roman"/>
          <w:b/>
          <w:sz w:val="24"/>
          <w:szCs w:val="24"/>
        </w:rPr>
      </w:pPr>
    </w:p>
    <w:p w:rsidR="000B6459" w:rsidRDefault="000B6459" w:rsidP="00DC6ADA">
      <w:pPr>
        <w:jc w:val="both"/>
        <w:rPr>
          <w:rFonts w:ascii="Times New Roman" w:hAnsi="Times New Roman" w:cs="Times New Roman"/>
          <w:sz w:val="24"/>
          <w:szCs w:val="24"/>
        </w:rPr>
      </w:pPr>
      <w:r>
        <w:rPr>
          <w:rFonts w:ascii="Times New Roman" w:hAnsi="Times New Roman" w:cs="Times New Roman"/>
          <w:sz w:val="24"/>
          <w:szCs w:val="24"/>
        </w:rPr>
        <w:t xml:space="preserve">Školský poriadok Materskej školy na Ružovej ulici č.7 v Stupave vydáva riaditeľka </w:t>
      </w:r>
    </w:p>
    <w:p w:rsidR="000B6459" w:rsidRDefault="000B6459" w:rsidP="00DC6ADA">
      <w:pPr>
        <w:jc w:val="both"/>
        <w:rPr>
          <w:rFonts w:ascii="Times New Roman" w:hAnsi="Times New Roman" w:cs="Times New Roman"/>
          <w:sz w:val="24"/>
          <w:szCs w:val="24"/>
        </w:rPr>
      </w:pPr>
      <w:r>
        <w:rPr>
          <w:rFonts w:ascii="Times New Roman" w:hAnsi="Times New Roman" w:cs="Times New Roman"/>
          <w:sz w:val="24"/>
          <w:szCs w:val="24"/>
        </w:rPr>
        <w:t>Materskej školy Stupava, po prerokovaní s pedagogickou radou.</w:t>
      </w:r>
    </w:p>
    <w:p w:rsidR="000B6459" w:rsidRDefault="000B6459" w:rsidP="00DC6ADA">
      <w:pPr>
        <w:jc w:val="both"/>
        <w:rPr>
          <w:rFonts w:ascii="Times New Roman" w:hAnsi="Times New Roman" w:cs="Times New Roman"/>
          <w:sz w:val="24"/>
          <w:szCs w:val="24"/>
        </w:rPr>
      </w:pPr>
    </w:p>
    <w:p w:rsidR="000B6459" w:rsidRDefault="000B6459" w:rsidP="00DC6ADA">
      <w:pPr>
        <w:jc w:val="both"/>
        <w:rPr>
          <w:rFonts w:ascii="Times New Roman" w:hAnsi="Times New Roman" w:cs="Times New Roman"/>
          <w:sz w:val="24"/>
          <w:szCs w:val="24"/>
        </w:rPr>
      </w:pPr>
      <w:r>
        <w:rPr>
          <w:rFonts w:ascii="Times New Roman" w:hAnsi="Times New Roman" w:cs="Times New Roman"/>
          <w:sz w:val="24"/>
          <w:szCs w:val="24"/>
        </w:rPr>
        <w:t>Školský poriadok je vypracovaný v zmysle §153 Zákona NR SR č. 245/2008 Z.z. o výchove</w:t>
      </w:r>
    </w:p>
    <w:p w:rsidR="000B6459" w:rsidRDefault="000B6459" w:rsidP="00DC6ADA">
      <w:pPr>
        <w:jc w:val="both"/>
        <w:rPr>
          <w:rFonts w:ascii="Times New Roman" w:hAnsi="Times New Roman" w:cs="Times New Roman"/>
          <w:sz w:val="24"/>
          <w:szCs w:val="24"/>
        </w:rPr>
      </w:pPr>
      <w:r>
        <w:rPr>
          <w:rFonts w:ascii="Times New Roman" w:hAnsi="Times New Roman" w:cs="Times New Roman"/>
          <w:sz w:val="24"/>
          <w:szCs w:val="24"/>
        </w:rPr>
        <w:t>a vzdelávaní a o zmene a doplnení niektorých zákonov / ďalej len ,, školský zákon"/.</w:t>
      </w:r>
    </w:p>
    <w:p w:rsidR="009F6E4A" w:rsidRDefault="009F6E4A" w:rsidP="00DC6ADA">
      <w:pPr>
        <w:jc w:val="both"/>
        <w:rPr>
          <w:rFonts w:ascii="Times New Roman" w:hAnsi="Times New Roman" w:cs="Times New Roman"/>
          <w:sz w:val="24"/>
          <w:szCs w:val="24"/>
        </w:rPr>
      </w:pPr>
    </w:p>
    <w:p w:rsidR="009F6E4A" w:rsidRDefault="009F6E4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Pri jeho spracovaní boli akceptované ďalšie príslušné ustanovenia predovšetkým školského</w:t>
      </w:r>
    </w:p>
    <w:p w:rsidR="009F6E4A" w:rsidRDefault="009F6E4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zákona, Zákona NR SR č. 596/2003 Z.z. o štátnej správe v školstve a školskej samospráve a o</w:t>
      </w:r>
    </w:p>
    <w:p w:rsidR="009F6E4A" w:rsidRDefault="009F6E4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zmene a doplnení niektorých zákonov, Vyhlášky MŠ SR č. 306/2007 Z.z. o materskej škole </w:t>
      </w:r>
    </w:p>
    <w:p w:rsidR="009F6E4A" w:rsidRDefault="009F6E4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znení zmien Vyhlášky MŠ SR č. 308/2009 a Zákona NR SR č. 355/2007 Z.z. o ochrane, podpore a rozvoji verejného zdravia a o zmene a doplnení niektorých zákonov v znení </w:t>
      </w:r>
    </w:p>
    <w:p w:rsidR="009F6E4A" w:rsidRDefault="009F6E4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vykonávacích predpisov.</w:t>
      </w: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p>
    <w:p w:rsidR="00CB76FF" w:rsidRDefault="00CB76FF" w:rsidP="009F6E4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B50B7F" w:rsidRDefault="00B50B7F" w:rsidP="00DC6A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Časť II.</w:t>
      </w:r>
    </w:p>
    <w:p w:rsidR="00B50B7F" w:rsidRDefault="00B50B7F" w:rsidP="00DC6ADA">
      <w:pPr>
        <w:spacing w:line="360" w:lineRule="auto"/>
        <w:jc w:val="center"/>
        <w:rPr>
          <w:rFonts w:ascii="Times New Roman" w:hAnsi="Times New Roman" w:cs="Times New Roman"/>
          <w:b/>
          <w:sz w:val="24"/>
          <w:szCs w:val="24"/>
        </w:rPr>
      </w:pPr>
    </w:p>
    <w:p w:rsidR="00B50B7F" w:rsidRDefault="00B50B7F" w:rsidP="00DC6A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Článok 1</w:t>
      </w:r>
    </w:p>
    <w:p w:rsidR="00B50B7F" w:rsidRDefault="00B50B7F" w:rsidP="00DC6ADA">
      <w:pPr>
        <w:spacing w:line="360" w:lineRule="auto"/>
        <w:jc w:val="center"/>
        <w:rPr>
          <w:rFonts w:ascii="Times New Roman" w:hAnsi="Times New Roman" w:cs="Times New Roman"/>
          <w:b/>
          <w:sz w:val="24"/>
          <w:szCs w:val="24"/>
        </w:rPr>
      </w:pPr>
    </w:p>
    <w:p w:rsidR="00B50B7F" w:rsidRDefault="00B50B7F" w:rsidP="00DC6ADA">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Prijímanie na predprimárne vzdelávanie,</w:t>
      </w:r>
    </w:p>
    <w:p w:rsidR="00B50B7F" w:rsidRDefault="00B50B7F" w:rsidP="00DC6ADA">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predprimárne vzdelávanie</w:t>
      </w:r>
    </w:p>
    <w:p w:rsidR="00B50B7F" w:rsidRDefault="00B50B7F" w:rsidP="00B50B7F">
      <w:pPr>
        <w:tabs>
          <w:tab w:val="left" w:pos="7309"/>
        </w:tabs>
        <w:spacing w:line="360" w:lineRule="auto"/>
        <w:rPr>
          <w:rFonts w:ascii="Times New Roman" w:hAnsi="Times New Roman" w:cs="Times New Roman"/>
          <w:b/>
          <w:sz w:val="24"/>
          <w:szCs w:val="24"/>
        </w:rPr>
      </w:pPr>
    </w:p>
    <w:p w:rsidR="00B50B7F" w:rsidRDefault="00B50B7F"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 predprimárne vzdelávanie v materskej škole sa prijíma dieťa spravidla od troch do </w:t>
      </w:r>
    </w:p>
    <w:p w:rsidR="00B50B7F" w:rsidRDefault="00B50B7F"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šiestich rokov jeho veku; </w:t>
      </w:r>
      <w:r>
        <w:rPr>
          <w:rFonts w:ascii="Times New Roman" w:hAnsi="Times New Roman" w:cs="Times New Roman"/>
          <w:sz w:val="24"/>
          <w:szCs w:val="24"/>
        </w:rPr>
        <w:t>výnimočne ak je voľná kapacita, možno prijať dieťa vo veku od dvoch rokov.</w:t>
      </w:r>
    </w:p>
    <w:p w:rsidR="00B50B7F" w:rsidRDefault="00CA061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Na predprimárne vzdelávanie sa prednostne prijíma dieťa, ktoré dovŕšilo piaty rok veku, </w:t>
      </w:r>
      <w:r>
        <w:rPr>
          <w:rFonts w:ascii="Times New Roman" w:hAnsi="Times New Roman" w:cs="Times New Roman"/>
          <w:sz w:val="24"/>
          <w:szCs w:val="24"/>
        </w:rPr>
        <w:t>dieťa s odloženým začiatkom plnenia povinnej školskej dochádzky a dieťa s dodatočne odloženým začiatkom plnenia povinnej školskej dochádzky.</w:t>
      </w:r>
    </w:p>
    <w:p w:rsidR="007E1753" w:rsidRDefault="00B4411F"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Do materskej školy sa prijímajú deti na základe písomnej žiadosti rodiča/ zákonného zástupcu / </w:t>
      </w:r>
      <w:r>
        <w:rPr>
          <w:rFonts w:ascii="Times New Roman" w:hAnsi="Times New Roman" w:cs="Times New Roman"/>
          <w:sz w:val="24"/>
          <w:szCs w:val="24"/>
        </w:rPr>
        <w:t>ďalej len ,, zákonný zástupca"/. Deti sa prijímajú k začiatku školského roka od 15. februára do 15. marca, pokiaľ je voľná kapacita aj v priebehu roka.</w:t>
      </w:r>
    </w:p>
    <w:p w:rsidR="00B4411F" w:rsidRDefault="007E175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 prijatí dieťaťa do materskej školy rozhoduje riaditeľka materskej školy </w:t>
      </w:r>
      <w:r>
        <w:rPr>
          <w:rFonts w:ascii="Times New Roman" w:hAnsi="Times New Roman" w:cs="Times New Roman"/>
          <w:sz w:val="24"/>
          <w:szCs w:val="24"/>
        </w:rPr>
        <w:t>podľa § 5 ods.13 písm. a / zákona č. 596/2003 Z.z. o štátnej správe v školstve a školskej samospráve</w:t>
      </w:r>
      <w:r w:rsidR="007A3052">
        <w:rPr>
          <w:rFonts w:ascii="Times New Roman" w:hAnsi="Times New Roman" w:cs="Times New Roman"/>
          <w:sz w:val="24"/>
          <w:szCs w:val="24"/>
        </w:rPr>
        <w:t xml:space="preserve"> a o zmene a doplnení niektorých zákonov.</w:t>
      </w:r>
      <w:r w:rsidR="00B4411F">
        <w:rPr>
          <w:rFonts w:ascii="Times New Roman" w:hAnsi="Times New Roman" w:cs="Times New Roman"/>
          <w:sz w:val="24"/>
          <w:szCs w:val="24"/>
        </w:rPr>
        <w:t xml:space="preserve"> </w:t>
      </w:r>
    </w:p>
    <w:p w:rsidR="002979A6" w:rsidRDefault="002979A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Pri prijímaní detí do materskej školy sa postupuje v zmysle § 3 vyhlášky MŠ SR č. 306/ 2008 a Vyhlášky č. 308/ 2009 Z.z. MŠ, ktorou sa mení vyhláška 306/2008 Z.z. o materskej škole.</w:t>
      </w:r>
    </w:p>
    <w:p w:rsidR="00365421" w:rsidRPr="00786CF3" w:rsidRDefault="00786CF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Do materskej školy sa prijímajú deti na základe žiadosti zákonného zástupcu, </w:t>
      </w:r>
      <w:r>
        <w:rPr>
          <w:rFonts w:ascii="Times New Roman" w:hAnsi="Times New Roman" w:cs="Times New Roman"/>
          <w:sz w:val="24"/>
          <w:szCs w:val="24"/>
        </w:rPr>
        <w:t>môžu sa prijímať aj deti so špeciálnymi výchovno-vzdelávacími potrebami, vo veku spravidla od troch rokov do šiestich rokov, deti s odloženou školskou dochádzkou a s dodatočne odloženou školskou dochádzkou. Deti po dovŕšení dvoch rokov veku môžu byť prijaté, ak sú vytvorené vhodné materiálne, personálne a iné podmienky.</w:t>
      </w:r>
    </w:p>
    <w:p w:rsidR="00786CF3" w:rsidRDefault="00B50B7F" w:rsidP="00B50B7F">
      <w:pPr>
        <w:tabs>
          <w:tab w:val="left" w:pos="7309"/>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786CF3">
        <w:rPr>
          <w:rFonts w:ascii="Times New Roman" w:hAnsi="Times New Roman" w:cs="Times New Roman"/>
          <w:b/>
          <w:sz w:val="24"/>
          <w:szCs w:val="24"/>
        </w:rPr>
        <w:t xml:space="preserve">                 </w:t>
      </w:r>
      <w:r w:rsidR="00786CF3">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786CF3" w:rsidRDefault="000C71B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Miesto a čas podávania žiadostí pre školský rok </w:t>
      </w:r>
      <w:r>
        <w:rPr>
          <w:rFonts w:ascii="Times New Roman" w:hAnsi="Times New Roman" w:cs="Times New Roman"/>
          <w:sz w:val="24"/>
          <w:szCs w:val="24"/>
        </w:rPr>
        <w:t xml:space="preserve">zverejní riaditeľka po dohode so zriaďovateľom na budove materskej školy a inom dostupnom mieste spravidla </w:t>
      </w:r>
      <w:r w:rsidR="007578C7">
        <w:rPr>
          <w:rFonts w:ascii="Times New Roman" w:hAnsi="Times New Roman" w:cs="Times New Roman"/>
          <w:b/>
          <w:sz w:val="24"/>
          <w:szCs w:val="24"/>
        </w:rPr>
        <w:t>od 30.4. do 31.5.2017.</w:t>
      </w:r>
      <w:r>
        <w:rPr>
          <w:rFonts w:ascii="Times New Roman" w:hAnsi="Times New Roman" w:cs="Times New Roman"/>
          <w:b/>
          <w:sz w:val="24"/>
          <w:szCs w:val="24"/>
        </w:rPr>
        <w:t xml:space="preserve">Riaditeľka spolu s miestom a termínom zverejní aj podmienky prijímania detí do materskej školy. </w:t>
      </w:r>
      <w:r>
        <w:rPr>
          <w:rFonts w:ascii="Times New Roman" w:hAnsi="Times New Roman" w:cs="Times New Roman"/>
          <w:sz w:val="24"/>
          <w:szCs w:val="24"/>
        </w:rPr>
        <w:t>Prednostne sa prijímajú deti, ktoré dovŕšili piaty rok veku, deti s odloženou povinnou školskou dochádzkou a deti s dodatočne odloženou povinnou š</w:t>
      </w:r>
      <w:r w:rsidR="0048511F">
        <w:rPr>
          <w:rFonts w:ascii="Times New Roman" w:hAnsi="Times New Roman" w:cs="Times New Roman"/>
          <w:sz w:val="24"/>
          <w:szCs w:val="24"/>
        </w:rPr>
        <w:t>kolskou dochádzkou. Ostatné podmienky prijímania detí určí riaditeľka konkrétnej materskej školy a po prerokovaní s pedagogickou radou školy zverejní na viditeľnom mieste.</w:t>
      </w:r>
    </w:p>
    <w:p w:rsidR="0048511F" w:rsidRDefault="00E612D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Deti sa prijímajú do materskej školy na základe písomnej žiadosti zákonného zástupcu.</w:t>
      </w:r>
    </w:p>
    <w:p w:rsidR="00AC7F93" w:rsidRPr="0064045E" w:rsidRDefault="00E612D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Žiadosť si zákonný zástupca prevezme v materskej škole a predloží riaditeľke spolu s potvrdením o zdravotnom stave dieťaťa od všeobecného lekára pre deti a dorast. </w:t>
      </w:r>
      <w:r>
        <w:rPr>
          <w:rFonts w:ascii="Times New Roman" w:hAnsi="Times New Roman" w:cs="Times New Roman"/>
          <w:sz w:val="24"/>
          <w:szCs w:val="24"/>
        </w:rPr>
        <w:t>Ak ide o dieťa so špeciálnymi výchovno-vzdelávacími potrebami, zákonný zástupca predloží okrem žiadosti a potvrdenia o zdravotnom stave aj vyjadrenie príslušného zariadenia vých</w:t>
      </w:r>
      <w:r w:rsidR="0064045E">
        <w:rPr>
          <w:rFonts w:ascii="Times New Roman" w:hAnsi="Times New Roman" w:cs="Times New Roman"/>
          <w:sz w:val="24"/>
          <w:szCs w:val="24"/>
        </w:rPr>
        <w:t>ovného poradenstva a prevencie.</w:t>
      </w:r>
    </w:p>
    <w:p w:rsidR="00AC7F93" w:rsidRDefault="00F04AA1"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Zákonný zástupca dieťaťa je v súlade s </w:t>
      </w:r>
      <w:r w:rsidRPr="00F04AA1">
        <w:rPr>
          <w:rFonts w:ascii="Times New Roman" w:hAnsi="Times New Roman" w:cs="Times New Roman"/>
          <w:b/>
          <w:sz w:val="24"/>
          <w:szCs w:val="24"/>
        </w:rPr>
        <w:t>§</w:t>
      </w:r>
      <w:r>
        <w:rPr>
          <w:rFonts w:ascii="Times New Roman" w:hAnsi="Times New Roman" w:cs="Times New Roman"/>
          <w:b/>
          <w:sz w:val="24"/>
          <w:szCs w:val="24"/>
        </w:rPr>
        <w:t xml:space="preserve"> 144 ods.7 písm.d. školského zákona povinný informovať o zmene zdravotnej spôsobilosti dieťaťa, jeho zdravotných problémoch alebo iných závažných skutočnostiach, ktoré by mohli mať vplyv na</w:t>
      </w:r>
      <w:r w:rsidR="0064045E">
        <w:rPr>
          <w:rFonts w:ascii="Times New Roman" w:hAnsi="Times New Roman" w:cs="Times New Roman"/>
          <w:b/>
          <w:sz w:val="24"/>
          <w:szCs w:val="24"/>
        </w:rPr>
        <w:t xml:space="preserve"> priebeh výchovy a vzdelávania.</w:t>
      </w:r>
    </w:p>
    <w:p w:rsidR="005F564A" w:rsidRDefault="005F564A"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V prípade, že zákonný zástupca zámerne neuvedie v žiadosti a lekár v doklade o zdravotnom stave dieťaťa prípadné ochorenie dieťaťa, považuje sa táto skutočnosť za závažné porušenie školského poriadku a môže viesť k vydaniu rozhodnutia a prerušení dochádzky dieťaťa na dobu, pokiaľ</w:t>
      </w:r>
      <w:r w:rsidR="00D95063">
        <w:rPr>
          <w:rFonts w:ascii="Times New Roman" w:hAnsi="Times New Roman" w:cs="Times New Roman"/>
          <w:b/>
          <w:sz w:val="24"/>
          <w:szCs w:val="24"/>
        </w:rPr>
        <w:t xml:space="preserve"> zákonný zástupca nepredloží všetky potrebné lekárske vyjadrenia a iné doklady, z ktorých je možné získať dostatok informácií a rozhodnúť o ďalšom postupe.</w:t>
      </w:r>
    </w:p>
    <w:p w:rsidR="00D95063" w:rsidRPr="00C114AD" w:rsidRDefault="00AC7F93" w:rsidP="00DC6ADA">
      <w:pPr>
        <w:tabs>
          <w:tab w:val="left" w:pos="7309"/>
        </w:tabs>
        <w:spacing w:line="360" w:lineRule="auto"/>
        <w:jc w:val="both"/>
        <w:rPr>
          <w:rFonts w:ascii="Times New Roman" w:hAnsi="Times New Roman" w:cs="Times New Roman"/>
          <w:b/>
          <w:sz w:val="24"/>
          <w:szCs w:val="24"/>
        </w:rPr>
      </w:pPr>
      <w:r w:rsidRPr="00C114AD">
        <w:rPr>
          <w:rFonts w:ascii="Times New Roman" w:hAnsi="Times New Roman" w:cs="Times New Roman"/>
          <w:b/>
          <w:sz w:val="24"/>
          <w:szCs w:val="24"/>
        </w:rPr>
        <w:t>Rajonizácia pri materských školách neplatí.</w:t>
      </w:r>
    </w:p>
    <w:p w:rsidR="00AC7F93" w:rsidRDefault="00AC7F93" w:rsidP="0064045E">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Dieťa nemusí chodiť do materskej školy v mieste bydliska. Zákonný zástupca ho môže zapísať do mat</w:t>
      </w:r>
      <w:r w:rsidR="0064045E">
        <w:rPr>
          <w:rFonts w:ascii="Times New Roman" w:hAnsi="Times New Roman" w:cs="Times New Roman"/>
          <w:sz w:val="24"/>
          <w:szCs w:val="24"/>
        </w:rPr>
        <w:t>erskej školy, ktorú si vyberie.</w:t>
      </w: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AC7F93" w:rsidRDefault="00C114AD"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Písomné rozhodnutie o prijatí alebo neprijatí dieťaťa </w:t>
      </w:r>
      <w:r>
        <w:rPr>
          <w:rFonts w:ascii="Times New Roman" w:hAnsi="Times New Roman" w:cs="Times New Roman"/>
          <w:sz w:val="24"/>
          <w:szCs w:val="24"/>
        </w:rPr>
        <w:t>do materskej školy k začiatku školského roka vydá ri</w:t>
      </w:r>
      <w:r w:rsidR="007578C7">
        <w:rPr>
          <w:rFonts w:ascii="Times New Roman" w:hAnsi="Times New Roman" w:cs="Times New Roman"/>
          <w:sz w:val="24"/>
          <w:szCs w:val="24"/>
        </w:rPr>
        <w:t xml:space="preserve">aditeľka spravidla do </w:t>
      </w:r>
      <w:r w:rsidR="007578C7" w:rsidRPr="007578C7">
        <w:rPr>
          <w:rFonts w:ascii="Times New Roman" w:hAnsi="Times New Roman" w:cs="Times New Roman"/>
          <w:b/>
          <w:sz w:val="24"/>
          <w:szCs w:val="24"/>
        </w:rPr>
        <w:t>30.6.201</w:t>
      </w:r>
      <w:r w:rsidR="007578C7">
        <w:rPr>
          <w:rFonts w:ascii="Times New Roman" w:hAnsi="Times New Roman" w:cs="Times New Roman"/>
          <w:b/>
          <w:sz w:val="24"/>
          <w:szCs w:val="24"/>
        </w:rPr>
        <w:t>7</w:t>
      </w:r>
      <w:r>
        <w:rPr>
          <w:rFonts w:ascii="Times New Roman" w:hAnsi="Times New Roman" w:cs="Times New Roman"/>
          <w:sz w:val="24"/>
          <w:szCs w:val="24"/>
        </w:rPr>
        <w:t>.</w:t>
      </w:r>
    </w:p>
    <w:p w:rsidR="00C114AD" w:rsidRDefault="00C114AD"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V rozhodnutí o prijatí dieťaťa môže riaditeľka určiť adaptačný alebo diagnostický pobyt dieťaťa v materskej škole, ktorý nesmie byť dlhší ako tri mesiace.</w:t>
      </w:r>
    </w:p>
    <w:p w:rsidR="00C114AD" w:rsidRDefault="00C114AD"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prípade zníženej adaptačnej schopnosti dieťaťa a v záujme zdravého vývinu môže riaditeľka po prerokovaní so zákonným zástupcom rozhodnúť o prerušení dochádzky dieťaťa do materskej školy / na dohodnutý čas /</w:t>
      </w:r>
      <w:r w:rsidR="00D201C5">
        <w:rPr>
          <w:rFonts w:ascii="Times New Roman" w:hAnsi="Times New Roman" w:cs="Times New Roman"/>
          <w:sz w:val="24"/>
          <w:szCs w:val="24"/>
        </w:rPr>
        <w:t xml:space="preserve"> alebo o ukončení tejto dochádzky, a to na základe písomnej žiadosti zákonného zástupcu.</w:t>
      </w:r>
    </w:p>
    <w:p w:rsidR="00D201C5" w:rsidRDefault="00955082"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Rozhodnutie o odklade povinnej školskej dochádzky </w:t>
      </w:r>
      <w:r>
        <w:rPr>
          <w:rFonts w:ascii="Times New Roman" w:hAnsi="Times New Roman" w:cs="Times New Roman"/>
          <w:sz w:val="24"/>
          <w:szCs w:val="24"/>
        </w:rPr>
        <w:t xml:space="preserve">dieťaťa predloží zákonný zástupca riaditeľke </w:t>
      </w:r>
      <w:r w:rsidR="007578C7">
        <w:rPr>
          <w:rFonts w:ascii="Times New Roman" w:hAnsi="Times New Roman" w:cs="Times New Roman"/>
          <w:sz w:val="24"/>
          <w:szCs w:val="24"/>
        </w:rPr>
        <w:t xml:space="preserve">do </w:t>
      </w:r>
      <w:r w:rsidR="007578C7" w:rsidRPr="007578C7">
        <w:rPr>
          <w:rFonts w:ascii="Times New Roman" w:hAnsi="Times New Roman" w:cs="Times New Roman"/>
          <w:b/>
          <w:sz w:val="24"/>
          <w:szCs w:val="24"/>
        </w:rPr>
        <w:t>15.6.2017</w:t>
      </w:r>
      <w:r>
        <w:rPr>
          <w:rFonts w:ascii="Times New Roman" w:hAnsi="Times New Roman" w:cs="Times New Roman"/>
          <w:sz w:val="24"/>
          <w:szCs w:val="24"/>
        </w:rPr>
        <w:t>.</w:t>
      </w:r>
    </w:p>
    <w:p w:rsidR="00955082" w:rsidRDefault="00955082"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Predprimárne vzdelanie získa dieťa absolvovaním posledného ročníka vzdelávacieho odboru vzdelávania v materskej škole. </w:t>
      </w:r>
      <w:r>
        <w:rPr>
          <w:rFonts w:ascii="Times New Roman" w:hAnsi="Times New Roman" w:cs="Times New Roman"/>
          <w:sz w:val="24"/>
          <w:szCs w:val="24"/>
        </w:rPr>
        <w:t>Dokladom o získanom stupni vzdelania je osvedčenie o absolvovaní predprimárneho vzdelávania / vydané na tlačive schválenom ministerstvom školstva /.</w:t>
      </w:r>
    </w:p>
    <w:p w:rsidR="00955082" w:rsidRDefault="00955082" w:rsidP="00DC6ADA">
      <w:pPr>
        <w:tabs>
          <w:tab w:val="left" w:pos="7309"/>
        </w:tabs>
        <w:spacing w:line="360" w:lineRule="auto"/>
        <w:jc w:val="both"/>
        <w:rPr>
          <w:rFonts w:ascii="Times New Roman" w:hAnsi="Times New Roman" w:cs="Times New Roman"/>
          <w:sz w:val="24"/>
          <w:szCs w:val="24"/>
        </w:rPr>
      </w:pPr>
    </w:p>
    <w:p w:rsidR="00955082" w:rsidRDefault="00955082" w:rsidP="00DC6ADA">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Článok 2</w:t>
      </w:r>
    </w:p>
    <w:p w:rsidR="00955082" w:rsidRDefault="00955082" w:rsidP="0064045E">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Práva a povinnosti detí a ich zákonných zástupcov v materskej škole,</w:t>
      </w:r>
    </w:p>
    <w:p w:rsidR="00955082" w:rsidRDefault="00955082" w:rsidP="0064045E">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pravidlá vzájomných vzťahov s pedagogickými zamestnancami a ďalšími</w:t>
      </w:r>
    </w:p>
    <w:p w:rsidR="00955082" w:rsidRDefault="00955082" w:rsidP="0064045E">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zamestnancami materskej školy</w:t>
      </w:r>
    </w:p>
    <w:p w:rsidR="00955082" w:rsidRDefault="00955082" w:rsidP="00DC6ADA">
      <w:pPr>
        <w:tabs>
          <w:tab w:val="left" w:pos="7309"/>
        </w:tabs>
        <w:spacing w:line="360" w:lineRule="auto"/>
        <w:jc w:val="both"/>
        <w:rPr>
          <w:rFonts w:ascii="Times New Roman" w:hAnsi="Times New Roman" w:cs="Times New Roman"/>
          <w:b/>
          <w:sz w:val="24"/>
          <w:szCs w:val="24"/>
        </w:rPr>
      </w:pPr>
    </w:p>
    <w:p w:rsidR="00955082" w:rsidRDefault="00955082"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Práva ustanovené školským zákonom sa zaručujú rovnako každému dieťaťu v súlade so zásadou rovnakého zaobchádzania vo vzdelaní ustanovenou osobitým predpisom Zákona č. 365/2004 Z.z. o rovnakom zaobchádzaní v niektorých oblastiach a o ochrane pred diskrimináciou a doplnení niektorých zákonov / antidiskriminačný zákon / v znení neskorších predpisov.</w:t>
      </w:r>
    </w:p>
    <w:p w:rsidR="00955082" w:rsidRPr="0064045E" w:rsidRDefault="00955082" w:rsidP="0064045E">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Podľa § 144 ods. 1 a 2 škols</w:t>
      </w:r>
      <w:r w:rsidR="0064045E">
        <w:rPr>
          <w:rFonts w:ascii="Times New Roman" w:hAnsi="Times New Roman" w:cs="Times New Roman"/>
          <w:b/>
          <w:sz w:val="24"/>
          <w:szCs w:val="24"/>
        </w:rPr>
        <w:t xml:space="preserve">kého zákona má dieťa právo na: </w:t>
      </w:r>
      <w:r w:rsidR="00762F55">
        <w:rPr>
          <w:rFonts w:ascii="Times New Roman" w:hAnsi="Times New Roman" w:cs="Times New Roman"/>
          <w:b/>
          <w:sz w:val="24"/>
          <w:szCs w:val="24"/>
        </w:rPr>
        <w:t xml:space="preserve">                                                                                                                                             </w:t>
      </w:r>
    </w:p>
    <w:p w:rsidR="00955082" w:rsidRDefault="00955082"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a/ rovnoprávny prístup ku vzdelávaniu</w:t>
      </w:r>
    </w:p>
    <w:p w:rsidR="00955082" w:rsidRDefault="00955082"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00757D23">
        <w:rPr>
          <w:rFonts w:ascii="Times New Roman" w:hAnsi="Times New Roman" w:cs="Times New Roman"/>
          <w:sz w:val="24"/>
          <w:szCs w:val="24"/>
        </w:rPr>
        <w:t>/ bezplatné vzdelávanie pre päťročné deti pred začiatkom plnenia povinnej školskej dochádzky v materských školách</w:t>
      </w:r>
    </w:p>
    <w:p w:rsidR="00757D23" w:rsidRDefault="00757D2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c/ vzdelanie v štátnom jazyku a materinskom jazyku v rozsahu ustanovenom týmto zákonom</w:t>
      </w:r>
    </w:p>
    <w:p w:rsidR="00757D23" w:rsidRDefault="00757D23"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 individuálny prístup rešpektujúci jeho schopnosti a možnosti, nadanie a zdravotný stav v rozsahu ustanovenom týmto zákonom</w:t>
      </w:r>
    </w:p>
    <w:p w:rsidR="00757D23" w:rsidRDefault="00757D2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e/ úctu k jeho vierovyznaniu, svetonázoru, národnostnej a etickej príslušnosti</w:t>
      </w:r>
    </w:p>
    <w:p w:rsidR="00757D23" w:rsidRDefault="00757D2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f/ poskytovanie poradenstva a služieb spojených s výchovou a vzdelaním</w:t>
      </w:r>
    </w:p>
    <w:p w:rsidR="00757D23" w:rsidRDefault="00757D2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g/ výchovu a vzdelávanie v bezpečnom a hygienicky vyhovujúcom prostredí</w:t>
      </w:r>
    </w:p>
    <w:p w:rsidR="00757D23" w:rsidRDefault="00757D23"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 organizáciu výchovy a vzdelávania primeranú jeho veku, schopnostiam, záujmom, zdravotného stavu a v súlade so zásadami psychohygieny</w:t>
      </w:r>
    </w:p>
    <w:p w:rsidR="00757D23" w:rsidRDefault="00757D23" w:rsidP="0064045E">
      <w:pPr>
        <w:tabs>
          <w:tab w:val="left" w:pos="7309"/>
        </w:tabs>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i/ úctu k svojej osobe a na zabezpečenie ochrany proti fyzickému, psychickému a sexuálnemu násiliu</w:t>
      </w:r>
    </w:p>
    <w:p w:rsidR="00757D23" w:rsidRDefault="00757D2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 právo na informácie týkajúce sa jeho osoby a jeho výchovno-vzdelávacích </w:t>
      </w:r>
      <w:r w:rsidRPr="00757D23">
        <w:rPr>
          <w:rFonts w:ascii="Times New Roman" w:hAnsi="Times New Roman" w:cs="Times New Roman"/>
          <w:b/>
          <w:sz w:val="24"/>
          <w:szCs w:val="24"/>
        </w:rPr>
        <w:t>výsledkov</w:t>
      </w:r>
    </w:p>
    <w:p w:rsidR="00757D23" w:rsidRDefault="00757D23"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Dieťa so špeciálnymi výchovno-vzdelávacími potrebami </w:t>
      </w:r>
      <w:r>
        <w:rPr>
          <w:rFonts w:ascii="Times New Roman" w:hAnsi="Times New Roman" w:cs="Times New Roman"/>
          <w:sz w:val="24"/>
          <w:szCs w:val="24"/>
        </w:rPr>
        <w:t>má právo na výchovu s využitím špecifických foriem a metód, ktoré zodpovedajú jeho potrebám, a na vytvorenie nevyhnutných podmienok, ktoré túto výchovu a vzdelávanie umožňujú.</w:t>
      </w:r>
    </w:p>
    <w:p w:rsidR="00757D23" w:rsidRDefault="009122C5"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Podľa § 144 ods.1 a 2 školského zákona dieťa je povinné:</w:t>
      </w:r>
    </w:p>
    <w:p w:rsidR="009122C5" w:rsidRDefault="009E75D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a/ neobmedzovať svojim konaním práva ostatných osôb zúčastňujúcich sa výchovy a vzdelávania</w:t>
      </w:r>
    </w:p>
    <w:p w:rsidR="009E75D0" w:rsidRDefault="009E75D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b/ dodržiavať školský poriadok a ďalšie vnútorné prepisy školy</w:t>
      </w:r>
    </w:p>
    <w:p w:rsidR="009E75D0" w:rsidRPr="009E75D0" w:rsidRDefault="009E75D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c/ chrániť pred poškodením majetok školy, ktorý škola v</w:t>
      </w:r>
      <w:r w:rsidR="0064045E">
        <w:rPr>
          <w:rFonts w:ascii="Times New Roman" w:hAnsi="Times New Roman" w:cs="Times New Roman"/>
          <w:sz w:val="24"/>
          <w:szCs w:val="24"/>
        </w:rPr>
        <w:t>yužíva na výchovu a vzdelávanie</w:t>
      </w: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9E75D0" w:rsidRDefault="009E75D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d/ konať tak, aby neohrozoval svoje zdravie a bezpečnosť, ako ja zdravie a bezpečnosť ďalších osôb zúčastňujúcich sa na výchove a vzdelávaní</w:t>
      </w:r>
    </w:p>
    <w:p w:rsidR="009E75D0" w:rsidRDefault="009E75D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e/ ctiť si v medziach svojich možností ľudskú dôstojnosť svojich spolužiakov a zamestnancov školy</w:t>
      </w:r>
    </w:p>
    <w:p w:rsidR="009E75D0" w:rsidRDefault="009E75D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f/ rešpektovať pokyny zamestnancov školy, ktoré sú v súlade so všeobecne záväznými právnymi predpismi, vnútornými predpismi školy a dobrými mravmi</w:t>
      </w:r>
    </w:p>
    <w:p w:rsidR="009E75D0" w:rsidRDefault="009E75D0" w:rsidP="00DC6ADA">
      <w:pPr>
        <w:tabs>
          <w:tab w:val="left" w:pos="7309"/>
        </w:tabs>
        <w:spacing w:line="360" w:lineRule="auto"/>
        <w:jc w:val="both"/>
        <w:rPr>
          <w:rFonts w:ascii="Times New Roman" w:hAnsi="Times New Roman" w:cs="Times New Roman"/>
          <w:sz w:val="24"/>
          <w:szCs w:val="24"/>
        </w:rPr>
      </w:pPr>
    </w:p>
    <w:p w:rsidR="0064045E" w:rsidRDefault="0064045E" w:rsidP="00DC6ADA">
      <w:pPr>
        <w:tabs>
          <w:tab w:val="left" w:pos="7309"/>
        </w:tabs>
        <w:spacing w:line="360" w:lineRule="auto"/>
        <w:jc w:val="both"/>
        <w:rPr>
          <w:rFonts w:ascii="Times New Roman" w:hAnsi="Times New Roman" w:cs="Times New Roman"/>
          <w:sz w:val="24"/>
          <w:szCs w:val="24"/>
        </w:rPr>
      </w:pPr>
    </w:p>
    <w:p w:rsidR="009E75D0" w:rsidRDefault="009E75D0"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Zákonný zástupca dieťaťa má právo</w:t>
      </w:r>
    </w:p>
    <w:p w:rsidR="009E75D0" w:rsidRDefault="00FE5DAC"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 žiadať, aby sa v rámci výchovy a vzdelávania v materskej škole poskytoval deťom informácie a vedomosti vecne a mnohostranne v súlade so súčasným poznaním sveta a v súlade s princípmi a cieľmi výchovy a vzdelávania podľa školského zákona.</w:t>
      </w:r>
    </w:p>
    <w:p w:rsidR="00FE5DAC" w:rsidRDefault="00FE5DAC"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b/ oboznámiť sa s výchovno-vzdelávacím programom školy a školským poriadkom</w:t>
      </w:r>
    </w:p>
    <w:p w:rsidR="00FE5DAC" w:rsidRDefault="00FE5DAC"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c/ byť informovaný o výchovno-vzdelávacích výsledkoch svojho dieťaťa</w:t>
      </w:r>
    </w:p>
    <w:p w:rsidR="00FE5DAC" w:rsidRDefault="00FE5DAC"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d/ na poskytovanie poradenských služieb vo výchove a vzdelávaní svojho dieťaťa</w:t>
      </w:r>
    </w:p>
    <w:p w:rsidR="00FE5DAC" w:rsidRDefault="00FE5DAC"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e/ vybrať pre svoje dieťa MŠ, ktorá poskytuje výchovu a vzdelávanie podľa zákona, zodpovedajúcu schopnostiam, zdravotnému stavu, záujmom a záľubám dieťaťa jeho vierovyznaniu, svetonázoru, národnosti a etickej príslušnosti.</w:t>
      </w:r>
    </w:p>
    <w:p w:rsidR="00FE5DAC" w:rsidRDefault="00FE5DAC"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Zákonný zástupca dieťaťa je povinný</w:t>
      </w:r>
    </w:p>
    <w:p w:rsidR="00FE5DAC" w:rsidRDefault="00FE5DAC"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 dodržiavať podmienky výchovno-vzdelávacieho procesu svojho dieťaťa určeného školským poriadkom</w:t>
      </w:r>
    </w:p>
    <w:p w:rsidR="00FE5DAC" w:rsidRDefault="00FE5DAC"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 dbať na sociálne a kultúrne zázemie dieťaťa a rešpektovať jeho špeciálne výchovno-vzdelávacie potreby</w:t>
      </w:r>
    </w:p>
    <w:p w:rsidR="009E76DA" w:rsidRDefault="00FE5DAC"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 informovať školu o zmene zdravotnej spôsobilosti jeho dieťaťa, jeho zdravotných problémoch alebo závažných skutočnostiach, ktoré by mohli mať vplyv na priebeh výchovy a vzdelávania</w:t>
      </w:r>
      <w:r w:rsidR="009E76DA">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325881" w:rsidRDefault="00FE5DAC"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 ak je neprítomnosť dieťaťa v materskej škole dlhšia ako 30 po sebe nasledujúcich dní, je zákonný zástupca povinný riaditeľ</w:t>
      </w:r>
      <w:r w:rsidR="009E76DA">
        <w:rPr>
          <w:rFonts w:ascii="Times New Roman" w:hAnsi="Times New Roman" w:cs="Times New Roman"/>
          <w:sz w:val="24"/>
          <w:szCs w:val="24"/>
        </w:rPr>
        <w:t xml:space="preserve">ke oznámiť dôvod neprítomnosti písomne a po opätovnom </w:t>
      </w:r>
      <w:r w:rsidR="00325881">
        <w:rPr>
          <w:rFonts w:ascii="Times New Roman" w:hAnsi="Times New Roman" w:cs="Times New Roman"/>
          <w:sz w:val="24"/>
          <w:szCs w:val="24"/>
        </w:rPr>
        <w:t>nástupe predložiť vyhlásenie o bezinfekčnosti prostredia</w:t>
      </w:r>
    </w:p>
    <w:p w:rsidR="00325881" w:rsidRDefault="00325881"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e/ neprítomnosť maloletého</w:t>
      </w:r>
      <w:r w:rsidR="007056B8">
        <w:rPr>
          <w:rFonts w:ascii="Times New Roman" w:hAnsi="Times New Roman" w:cs="Times New Roman"/>
          <w:sz w:val="24"/>
          <w:szCs w:val="24"/>
        </w:rPr>
        <w:t xml:space="preserve"> dieťaťa, ktoré trvá najviac päť dní</w:t>
      </w:r>
      <w:r>
        <w:rPr>
          <w:rFonts w:ascii="Times New Roman" w:hAnsi="Times New Roman" w:cs="Times New Roman"/>
          <w:sz w:val="24"/>
          <w:szCs w:val="24"/>
        </w:rPr>
        <w:t xml:space="preserve"> po sebe nasledujúce vyučovacie dni, ospravedlňuje jeho zákonný zástupca. Ak neprítomnosť dieťaťa z dôvo</w:t>
      </w:r>
      <w:r w:rsidR="007056B8">
        <w:rPr>
          <w:rFonts w:ascii="Times New Roman" w:hAnsi="Times New Roman" w:cs="Times New Roman"/>
          <w:sz w:val="24"/>
          <w:szCs w:val="24"/>
        </w:rPr>
        <w:t>du ochorenia trvá dlhšie ako päť</w:t>
      </w:r>
      <w:r>
        <w:rPr>
          <w:rFonts w:ascii="Times New Roman" w:hAnsi="Times New Roman" w:cs="Times New Roman"/>
          <w:sz w:val="24"/>
          <w:szCs w:val="24"/>
        </w:rPr>
        <w:t xml:space="preserve"> po sebe nasledujúce vyučovacie dni, predloží zákonný zástupca dieťaťa potvrdenie od lekára.</w:t>
      </w:r>
    </w:p>
    <w:p w:rsidR="00325881" w:rsidRDefault="00325881"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f/ nahradiť škodu, ktorú dieťa úmyselne zavinilo</w:t>
      </w:r>
    </w:p>
    <w:p w:rsidR="00325881" w:rsidRDefault="00325881" w:rsidP="00DC6ADA">
      <w:pPr>
        <w:tabs>
          <w:tab w:val="left" w:pos="7309"/>
        </w:tabs>
        <w:spacing w:line="360" w:lineRule="auto"/>
        <w:jc w:val="both"/>
        <w:rPr>
          <w:rFonts w:ascii="Times New Roman" w:hAnsi="Times New Roman" w:cs="Times New Roman"/>
          <w:sz w:val="24"/>
          <w:szCs w:val="24"/>
        </w:rPr>
      </w:pPr>
    </w:p>
    <w:p w:rsidR="00325881" w:rsidRDefault="00325881"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Úhrada poplatkov za dochádzku</w:t>
      </w:r>
    </w:p>
    <w:p w:rsidR="00421674" w:rsidRDefault="00A000CF"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Na čiastočnú úhradu neinvestičných výdavkov materskej školy prispieva rodič alebo iná osoba, ktorá má voči dieťaťu vyživovaciu povinnosť</w:t>
      </w:r>
      <w:r w:rsidR="00421674">
        <w:rPr>
          <w:rFonts w:ascii="Times New Roman" w:hAnsi="Times New Roman" w:cs="Times New Roman"/>
          <w:sz w:val="24"/>
          <w:szCs w:val="24"/>
        </w:rPr>
        <w:t>.</w:t>
      </w:r>
    </w:p>
    <w:p w:rsidR="00421674" w:rsidRDefault="00421674"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Výšku mesačného príspevku na čiastočnú úhradu nákladov za starostlivosť poskytovanú dieťaťu v materskej škole sa stanovuje rozhodnutím zriaďovateľom- Mesto Stupava. Podľa Dodatku č. 3 k VZN mesta Stupava č. 11/2011 za pobyt dieťaťa v materskej škole prispieva zákonný zástupca dieťaťa príspevok na čiastočnú úhradu výdavkov materskej školy za jeden mesiac na jedno dieťa od 01.09.2014 v sume 25,-€.</w:t>
      </w:r>
    </w:p>
    <w:p w:rsidR="0062025D" w:rsidRPr="0062025D" w:rsidRDefault="0062025D"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Výška príspevku 25,€</w:t>
      </w:r>
    </w:p>
    <w:p w:rsidR="00A000CF" w:rsidRDefault="003A5885"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Príspevok </w:t>
      </w:r>
      <w:r>
        <w:rPr>
          <w:rFonts w:ascii="Times New Roman" w:hAnsi="Times New Roman" w:cs="Times New Roman"/>
          <w:b/>
          <w:sz w:val="24"/>
          <w:szCs w:val="24"/>
        </w:rPr>
        <w:t xml:space="preserve">hradí </w:t>
      </w:r>
      <w:r>
        <w:rPr>
          <w:rFonts w:ascii="Times New Roman" w:hAnsi="Times New Roman" w:cs="Times New Roman"/>
          <w:sz w:val="24"/>
          <w:szCs w:val="24"/>
        </w:rPr>
        <w:t xml:space="preserve">zákonný zástupca </w:t>
      </w:r>
      <w:r>
        <w:rPr>
          <w:rFonts w:ascii="Times New Roman" w:hAnsi="Times New Roman" w:cs="Times New Roman"/>
          <w:b/>
          <w:sz w:val="24"/>
          <w:szCs w:val="24"/>
        </w:rPr>
        <w:t xml:space="preserve">za dva mesiace naraz, najneskôr do 10. dňa nepárneho mesiaca za každé zapísané dieťa do MŠ. </w:t>
      </w:r>
      <w:r>
        <w:rPr>
          <w:rFonts w:ascii="Times New Roman" w:hAnsi="Times New Roman" w:cs="Times New Roman"/>
          <w:sz w:val="24"/>
          <w:szCs w:val="24"/>
        </w:rPr>
        <w:t>V prípade, že zákonný zástupca príspevok neuhradí môže riaditeľka MŠ po upozornení zákonného zástupcu rozhodnúť o ukončení dochádzky dieťaťa do MŠ. Úhradu je možné vykonávať štvrťročne i polročne vopred.</w:t>
      </w:r>
    </w:p>
    <w:p w:rsidR="003A5885" w:rsidRDefault="003A5885"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Úhrada príspevkov sa vykonáva šek</w:t>
      </w:r>
      <w:r w:rsidR="005A6CFC">
        <w:rPr>
          <w:rFonts w:ascii="Times New Roman" w:hAnsi="Times New Roman" w:cs="Times New Roman"/>
          <w:sz w:val="24"/>
          <w:szCs w:val="24"/>
        </w:rPr>
        <w:t>om alebo prevodom na účet MŠ. /</w:t>
      </w:r>
      <w:r>
        <w:rPr>
          <w:rFonts w:ascii="Times New Roman" w:hAnsi="Times New Roman" w:cs="Times New Roman"/>
          <w:sz w:val="24"/>
          <w:szCs w:val="24"/>
        </w:rPr>
        <w:t>uverejnené na nástenke/</w:t>
      </w:r>
    </w:p>
    <w:p w:rsidR="003A5885" w:rsidRDefault="001355F2"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Príspevok v materskej škole sa neuhrádza za dieťa:</w:t>
      </w:r>
    </w:p>
    <w:p w:rsidR="001355F2" w:rsidRDefault="001355F2"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a/ ktoré má jeden rok pred splne</w:t>
      </w:r>
      <w:r w:rsidR="0064045E">
        <w:rPr>
          <w:rFonts w:ascii="Times New Roman" w:hAnsi="Times New Roman" w:cs="Times New Roman"/>
          <w:sz w:val="24"/>
          <w:szCs w:val="24"/>
        </w:rPr>
        <w:t>ním povinnej školskej dochádzky</w:t>
      </w: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1355F2" w:rsidRDefault="00793314"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 ak zákonný zástupca predloží riaditeľovi materskej školy doklad o tom, že je poberateľom dávky v hmotnej núdzi a príspevkov k dávke v hmotnej núdzi</w:t>
      </w:r>
    </w:p>
    <w:p w:rsidR="00793314" w:rsidRDefault="00793314"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 ak má dieťa prerušenú dochádzku do predškolského zariadenia na viac ako 30 po sebe nasledujúcich dní z dôvodu pobytu v zdravotníckom zariadení, pričom rodič predloží potvrdenie od ošetrujúceho lekára</w:t>
      </w:r>
    </w:p>
    <w:p w:rsidR="00793314" w:rsidRDefault="00793314"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 iná osoba uhrádza </w:t>
      </w:r>
      <w:r w:rsidR="00A3677A">
        <w:rPr>
          <w:rFonts w:ascii="Times New Roman" w:hAnsi="Times New Roman" w:cs="Times New Roman"/>
          <w:sz w:val="24"/>
          <w:szCs w:val="24"/>
        </w:rPr>
        <w:t>úplne náklady spojené s hmotným zabezpečením v predškolských zariadeniach alebo časť týchto výdavkov zodpovedajúcu výške príspevku</w:t>
      </w:r>
    </w:p>
    <w:p w:rsidR="00A3677A" w:rsidRDefault="00A3677A"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Okrem tohto príspevku je rodič povinný uhradiť príspevok na čiastočnú úhradu nákladov  v školskej jedálni.</w:t>
      </w:r>
    </w:p>
    <w:p w:rsidR="00A3677A" w:rsidRDefault="00A3677A"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Termín úhrady do </w:t>
      </w:r>
      <w:r>
        <w:rPr>
          <w:rFonts w:ascii="Times New Roman" w:hAnsi="Times New Roman" w:cs="Times New Roman"/>
          <w:b/>
          <w:sz w:val="24"/>
          <w:szCs w:val="24"/>
        </w:rPr>
        <w:t xml:space="preserve">10. dňa </w:t>
      </w:r>
      <w:r>
        <w:rPr>
          <w:rFonts w:ascii="Times New Roman" w:hAnsi="Times New Roman" w:cs="Times New Roman"/>
          <w:sz w:val="24"/>
          <w:szCs w:val="24"/>
        </w:rPr>
        <w:t>príslušného kalendárneho mesiaca. Preplatok</w:t>
      </w:r>
      <w:r w:rsidR="002B2EAB">
        <w:rPr>
          <w:rFonts w:ascii="Times New Roman" w:hAnsi="Times New Roman" w:cs="Times New Roman"/>
          <w:sz w:val="24"/>
          <w:szCs w:val="24"/>
        </w:rPr>
        <w:t xml:space="preserve"> za stravu je odrátaný rodičovi vždy v ďalšom mesiaci. Ak rodič nemá včas uhradenú stravu, dieťa môže byť zo stravy vylúčené. </w:t>
      </w:r>
    </w:p>
    <w:p w:rsidR="002B2EAB" w:rsidRPr="00A3677A" w:rsidRDefault="002B2EAB"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súlade s vyhláškou MZ SR č. 527/2007 sa do MŠ nesmie individuálne donášať strava okrem detí, u ktorých podľa posúdenia lekára so špecializáciou v príslušnom špecializačnom odbore zdravotný stav dieťaťa vyžaduje osobitné stravovanie. Rodič musí vedúcej ŠJ predložiť doklad o individuálnom stravovaní/lekársky nález/, ktorý sa eviduje a ukladá v stravovacom zariadení.</w:t>
      </w:r>
    </w:p>
    <w:p w:rsidR="00A3677A" w:rsidRDefault="00A3677A"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Spôsob úhrady - poštovou poukážkou a inou formou po dohode s vedúcou školskej jedálne.</w:t>
      </w:r>
    </w:p>
    <w:p w:rsidR="00695B6C" w:rsidRDefault="00695B6C"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Stravná jednotka</w:t>
      </w:r>
    </w:p>
    <w:p w:rsidR="00695B6C" w:rsidRDefault="00695B6C"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desiata -     0,30 €</w:t>
      </w:r>
    </w:p>
    <w:p w:rsidR="00695B6C" w:rsidRDefault="00695B6C"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obed -         0,72 €</w:t>
      </w:r>
    </w:p>
    <w:p w:rsidR="00695B6C" w:rsidRDefault="00695B6C"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olovrant-    0,25€</w:t>
      </w:r>
    </w:p>
    <w:p w:rsidR="008A2668" w:rsidRDefault="008A2668" w:rsidP="00DC6ADA">
      <w:pPr>
        <w:tabs>
          <w:tab w:val="left" w:pos="7309"/>
        </w:tabs>
        <w:spacing w:line="360" w:lineRule="auto"/>
        <w:jc w:val="both"/>
        <w:rPr>
          <w:rFonts w:ascii="Times New Roman" w:hAnsi="Times New Roman" w:cs="Times New Roman"/>
          <w:b/>
          <w:sz w:val="24"/>
          <w:szCs w:val="24"/>
        </w:rPr>
      </w:pPr>
    </w:p>
    <w:p w:rsidR="00D07689" w:rsidRDefault="00D07689" w:rsidP="00DC6ADA">
      <w:pPr>
        <w:tabs>
          <w:tab w:val="left" w:pos="7309"/>
        </w:tabs>
        <w:spacing w:line="360" w:lineRule="auto"/>
        <w:jc w:val="both"/>
        <w:rPr>
          <w:rFonts w:ascii="Times New Roman" w:hAnsi="Times New Roman" w:cs="Times New Roman"/>
          <w:b/>
          <w:sz w:val="24"/>
          <w:szCs w:val="24"/>
        </w:rPr>
      </w:pPr>
    </w:p>
    <w:p w:rsidR="008A2668" w:rsidRDefault="00A4419C" w:rsidP="00DC6ADA">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Článok 3</w:t>
      </w:r>
    </w:p>
    <w:p w:rsidR="00A4419C" w:rsidRDefault="00A4419C" w:rsidP="00DC6ADA">
      <w:pPr>
        <w:tabs>
          <w:tab w:val="left" w:pos="730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Prevádzka a vnútorný režim v materskej škole</w:t>
      </w:r>
    </w:p>
    <w:p w:rsidR="00D07689" w:rsidRDefault="00D07689" w:rsidP="00DC6ADA">
      <w:pPr>
        <w:tabs>
          <w:tab w:val="left" w:pos="7309"/>
        </w:tabs>
        <w:spacing w:line="360" w:lineRule="auto"/>
        <w:jc w:val="center"/>
        <w:rPr>
          <w:rFonts w:ascii="Times New Roman" w:hAnsi="Times New Roman" w:cs="Times New Roman"/>
          <w:b/>
          <w:sz w:val="24"/>
          <w:szCs w:val="24"/>
        </w:rPr>
      </w:pPr>
    </w:p>
    <w:p w:rsidR="00A4419C" w:rsidRDefault="00A4419C"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Charakteristika materskej školy</w:t>
      </w:r>
    </w:p>
    <w:p w:rsidR="00F1028A" w:rsidRDefault="00F1028A"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Materská škola je právnym subjektom, ktorý podporuje osobnostný rozvoj detí v oblasti sociálno-emocionálnej, intelektuálnej, morálnej, estetickej, rozvoja schopností a zručností.</w:t>
      </w:r>
    </w:p>
    <w:p w:rsidR="00F1028A" w:rsidRDefault="00F1028A"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Utvára </w:t>
      </w:r>
      <w:r w:rsidR="00D551CB">
        <w:rPr>
          <w:rFonts w:ascii="Times New Roman" w:hAnsi="Times New Roman" w:cs="Times New Roman"/>
          <w:sz w:val="24"/>
          <w:szCs w:val="24"/>
        </w:rPr>
        <w:t>predpoklady</w:t>
      </w:r>
      <w:r>
        <w:rPr>
          <w:rFonts w:ascii="Times New Roman" w:hAnsi="Times New Roman" w:cs="Times New Roman"/>
          <w:sz w:val="24"/>
          <w:szCs w:val="24"/>
        </w:rPr>
        <w:t xml:space="preserve"> na ďalšie vzdelávanie, pripravuje na život v spoločnosti v súlade s individuálnymi a vekovými osobitosťami.</w:t>
      </w:r>
    </w:p>
    <w:p w:rsidR="00F76974" w:rsidRDefault="00F76974"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Materská škola pracuje podľa vlastného školského vzdelávacieho programu vypracovaného podľa Štátneho vzdelávacieho programu</w:t>
      </w:r>
      <w:r w:rsidR="00D551CB">
        <w:rPr>
          <w:rFonts w:ascii="Times New Roman" w:hAnsi="Times New Roman" w:cs="Times New Roman"/>
          <w:sz w:val="24"/>
          <w:szCs w:val="24"/>
        </w:rPr>
        <w:t xml:space="preserve"> pre materské školy</w:t>
      </w:r>
      <w:r>
        <w:rPr>
          <w:rFonts w:ascii="Times New Roman" w:hAnsi="Times New Roman" w:cs="Times New Roman"/>
          <w:sz w:val="24"/>
          <w:szCs w:val="24"/>
        </w:rPr>
        <w:t>. Učebnými osnovami sú vzdelávacie štandardy.</w:t>
      </w:r>
    </w:p>
    <w:p w:rsidR="00D1061C" w:rsidRDefault="00D1061C"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Materská škola s celodennou a poldennou výchovou poskytuje </w:t>
      </w:r>
      <w:r w:rsidR="00D551CB">
        <w:rPr>
          <w:rFonts w:ascii="Times New Roman" w:hAnsi="Times New Roman" w:cs="Times New Roman"/>
          <w:sz w:val="24"/>
          <w:szCs w:val="24"/>
        </w:rPr>
        <w:t>pred primárne</w:t>
      </w:r>
      <w:r>
        <w:rPr>
          <w:rFonts w:ascii="Times New Roman" w:hAnsi="Times New Roman" w:cs="Times New Roman"/>
          <w:sz w:val="24"/>
          <w:szCs w:val="24"/>
        </w:rPr>
        <w:t xml:space="preserve"> vzdelávanie deťom vo veku od 2,5 do 6 rokov a deťom s odloženou povinnou školskou dochádzkou.</w:t>
      </w:r>
    </w:p>
    <w:p w:rsidR="00D1061C" w:rsidRDefault="00D1061C"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Materská škola je 5 - triedna.</w:t>
      </w:r>
    </w:p>
    <w:p w:rsidR="00D1061C" w:rsidRDefault="00B62137"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Materská škola je umiestená v účelovej budove, ktorá pozostáva z dvoch pavilónov.</w:t>
      </w:r>
    </w:p>
    <w:p w:rsidR="00B62137" w:rsidRDefault="00B62137"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V pavilóne A na prízemí sa nachádza chodba, z ktorej sa vchádza do troch detských šatní, do šatne zamestnancov, do účelového priestoru pre personál, do triedy Včielok, do školskej jedálne, za ktorou je umiestnená kuchyňa s príslušnými skladovými priestormi,</w:t>
      </w:r>
      <w:r w:rsidR="002260D2">
        <w:rPr>
          <w:rFonts w:ascii="Times New Roman" w:hAnsi="Times New Roman" w:cs="Times New Roman"/>
          <w:sz w:val="24"/>
          <w:szCs w:val="24"/>
        </w:rPr>
        <w:t xml:space="preserve"> </w:t>
      </w:r>
      <w:r>
        <w:rPr>
          <w:rFonts w:ascii="Times New Roman" w:hAnsi="Times New Roman" w:cs="Times New Roman"/>
          <w:sz w:val="24"/>
          <w:szCs w:val="24"/>
        </w:rPr>
        <w:t>kancelária vedúcej ŠJ, priestory pre personál.</w:t>
      </w:r>
      <w:r w:rsidR="002260D2">
        <w:rPr>
          <w:rFonts w:ascii="Times New Roman" w:hAnsi="Times New Roman" w:cs="Times New Roman"/>
          <w:sz w:val="24"/>
          <w:szCs w:val="24"/>
        </w:rPr>
        <w:t xml:space="preserve"> </w:t>
      </w:r>
      <w:r>
        <w:rPr>
          <w:rFonts w:ascii="Times New Roman" w:hAnsi="Times New Roman" w:cs="Times New Roman"/>
          <w:sz w:val="24"/>
          <w:szCs w:val="24"/>
        </w:rPr>
        <w:t xml:space="preserve">Na poschodí sú umiestnené </w:t>
      </w:r>
      <w:r w:rsidR="002260D2">
        <w:rPr>
          <w:rFonts w:ascii="Times New Roman" w:hAnsi="Times New Roman" w:cs="Times New Roman"/>
          <w:sz w:val="24"/>
          <w:szCs w:val="24"/>
        </w:rPr>
        <w:t>triedy  Žabiek a Rybičiek. Pri každej je z troch tried je umiestnená stabil</w:t>
      </w:r>
      <w:r w:rsidR="00953620">
        <w:rPr>
          <w:rFonts w:ascii="Times New Roman" w:hAnsi="Times New Roman" w:cs="Times New Roman"/>
          <w:sz w:val="24"/>
          <w:szCs w:val="24"/>
        </w:rPr>
        <w:t xml:space="preserve">ná spálňa, umyváreň pre deti a </w:t>
      </w:r>
      <w:r w:rsidR="002260D2">
        <w:rPr>
          <w:rFonts w:ascii="Times New Roman" w:hAnsi="Times New Roman" w:cs="Times New Roman"/>
          <w:sz w:val="24"/>
          <w:szCs w:val="24"/>
        </w:rPr>
        <w:t>kabinet učebných pomôcok.</w:t>
      </w:r>
    </w:p>
    <w:p w:rsidR="002260D2" w:rsidRDefault="002260D2"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Pavilón B je prízemný. V tejto časti budovy sú umiestnené triedy Veveričiek a Lastovičiek. Pri každej z tried je umiestnená stabilná spálňa, umyváreň pre deti. V pavilóne B sa nachádza jedáleň pre deti z obidvoch tried. Na chodbe sa nachádza účelový priesto</w:t>
      </w:r>
      <w:r w:rsidR="00321755">
        <w:rPr>
          <w:rFonts w:ascii="Times New Roman" w:hAnsi="Times New Roman" w:cs="Times New Roman"/>
          <w:sz w:val="24"/>
          <w:szCs w:val="24"/>
        </w:rPr>
        <w:t>r pre personál, WC zamestnancov, šatne detí.</w:t>
      </w:r>
      <w:r>
        <w:rPr>
          <w:rFonts w:ascii="Times New Roman" w:hAnsi="Times New Roman" w:cs="Times New Roman"/>
          <w:sz w:val="24"/>
          <w:szCs w:val="24"/>
        </w:rPr>
        <w:t xml:space="preserve"> Pri jedálni sa nachádzajú skladové priestory ŠJ.</w:t>
      </w:r>
    </w:p>
    <w:p w:rsidR="002260D2" w:rsidRDefault="00DB5F3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Školský dvor pozostáva zo 4 častí: </w:t>
      </w:r>
    </w:p>
    <w:p w:rsidR="00DB5F30" w:rsidRDefault="00DB5F30" w:rsidP="00D07689">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Školský dvor pre deti z pavilónu A: preliezačka pre menšie deti, preliezačka s dvoma  </w:t>
      </w:r>
      <w:r w:rsidR="00D07689">
        <w:rPr>
          <w:rFonts w:ascii="Times New Roman" w:hAnsi="Times New Roman" w:cs="Times New Roman"/>
          <w:sz w:val="24"/>
          <w:szCs w:val="24"/>
        </w:rPr>
        <w:t xml:space="preserve">   </w:t>
      </w: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r>
        <w:rPr>
          <w:rFonts w:ascii="Times New Roman" w:hAnsi="Times New Roman" w:cs="Times New Roman"/>
          <w:sz w:val="24"/>
          <w:szCs w:val="24"/>
        </w:rPr>
        <w:t>šmýkačkami, preliezačka pre staršie deti, 3 - dielne pieskovisko s ochranou sieťou, tri strunové kolísadlá, kolotoč, trampolína, altánok.</w:t>
      </w:r>
    </w:p>
    <w:p w:rsidR="002A12C4" w:rsidRDefault="002A12C4" w:rsidP="0064045E">
      <w:pPr>
        <w:tabs>
          <w:tab w:val="left" w:pos="7309"/>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 Školský dvor pre deti z pavilónu B: preliezačka pre staršie deti, pieskovisko s ochranou sieťou, zostava so šmýkačkou a hojdačkami.</w:t>
      </w:r>
    </w:p>
    <w:p w:rsidR="002A12C4" w:rsidRDefault="002A12C4" w:rsidP="0064045E">
      <w:pPr>
        <w:tabs>
          <w:tab w:val="left" w:pos="7309"/>
          <w:tab w:val="left" w:pos="808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 Dopravné ihrisko o ploche 400 m², s plne funkčnými semaformi, dopravným značením</w:t>
      </w:r>
      <w:r w:rsidR="00237B1F">
        <w:rPr>
          <w:rFonts w:ascii="Times New Roman" w:hAnsi="Times New Roman" w:cs="Times New Roman"/>
          <w:sz w:val="24"/>
          <w:szCs w:val="24"/>
        </w:rPr>
        <w:t>, kruhovým objazdom, s tromi priechodmi pre chodcov s dvoma parkoviskami. Pri dopravnom ihrisku je umiestnená garáž, v ktorej sú umiestnené dopravné prostriedky.</w:t>
      </w:r>
    </w:p>
    <w:p w:rsidR="00237B1F" w:rsidRDefault="00237B1F"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4. Miniloptové ihrisko o ploche 220</w:t>
      </w:r>
      <w:r w:rsidRPr="00237B1F">
        <w:rPr>
          <w:rFonts w:ascii="Times New Roman" w:hAnsi="Times New Roman" w:cs="Times New Roman"/>
          <w:sz w:val="24"/>
          <w:szCs w:val="24"/>
        </w:rPr>
        <w:t xml:space="preserve"> </w:t>
      </w:r>
      <w:r>
        <w:rPr>
          <w:rFonts w:ascii="Times New Roman" w:hAnsi="Times New Roman" w:cs="Times New Roman"/>
          <w:sz w:val="24"/>
          <w:szCs w:val="24"/>
        </w:rPr>
        <w:t>m². Na ihrisku je položený umelý trávový koberec.</w:t>
      </w:r>
    </w:p>
    <w:p w:rsidR="007928F2" w:rsidRDefault="007928F2" w:rsidP="00DC6ADA">
      <w:pPr>
        <w:tabs>
          <w:tab w:val="left" w:pos="7309"/>
          <w:tab w:val="left" w:pos="8080"/>
        </w:tabs>
        <w:spacing w:line="360" w:lineRule="auto"/>
        <w:jc w:val="both"/>
        <w:rPr>
          <w:rFonts w:ascii="Times New Roman" w:hAnsi="Times New Roman" w:cs="Times New Roman"/>
          <w:sz w:val="24"/>
          <w:szCs w:val="24"/>
        </w:rPr>
      </w:pPr>
    </w:p>
    <w:p w:rsidR="007928F2" w:rsidRDefault="00D15876"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Materská škola </w:t>
      </w:r>
      <w:r>
        <w:rPr>
          <w:rFonts w:ascii="Times New Roman" w:hAnsi="Times New Roman" w:cs="Times New Roman"/>
          <w:sz w:val="24"/>
          <w:szCs w:val="24"/>
        </w:rPr>
        <w:t xml:space="preserve">je v prevádzke v pracovných dňoch </w:t>
      </w:r>
      <w:r>
        <w:rPr>
          <w:rFonts w:ascii="Times New Roman" w:hAnsi="Times New Roman" w:cs="Times New Roman"/>
          <w:b/>
          <w:sz w:val="24"/>
          <w:szCs w:val="24"/>
        </w:rPr>
        <w:t>od 6.30 hod. do 17.00 hod.</w:t>
      </w:r>
    </w:p>
    <w:p w:rsidR="00D15876" w:rsidRDefault="00D1587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O 6.30 hod. je otvorený Pavilón A, o 7.00 hod. sa otvára pavilón B.</w:t>
      </w:r>
    </w:p>
    <w:p w:rsidR="00D15876" w:rsidRDefault="00C71B50"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Pavilón B sa uzatvára o 16.2</w:t>
      </w:r>
      <w:r w:rsidR="00D15876">
        <w:rPr>
          <w:rFonts w:ascii="Times New Roman" w:hAnsi="Times New Roman" w:cs="Times New Roman"/>
          <w:sz w:val="24"/>
          <w:szCs w:val="24"/>
        </w:rPr>
        <w:t>0</w:t>
      </w:r>
      <w:r>
        <w:rPr>
          <w:rFonts w:ascii="Times New Roman" w:hAnsi="Times New Roman" w:cs="Times New Roman"/>
          <w:sz w:val="24"/>
          <w:szCs w:val="24"/>
        </w:rPr>
        <w:t xml:space="preserve"> </w:t>
      </w:r>
      <w:r w:rsidR="00D15876">
        <w:rPr>
          <w:rFonts w:ascii="Times New Roman" w:hAnsi="Times New Roman" w:cs="Times New Roman"/>
          <w:sz w:val="24"/>
          <w:szCs w:val="24"/>
        </w:rPr>
        <w:t>hod., Pavilón A sa uzatvára o 17.00 hod.</w:t>
      </w:r>
    </w:p>
    <w:p w:rsidR="00D15876" w:rsidRDefault="00D1587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1781A">
        <w:rPr>
          <w:rFonts w:ascii="Times New Roman" w:hAnsi="Times New Roman" w:cs="Times New Roman"/>
          <w:sz w:val="24"/>
          <w:szCs w:val="24"/>
        </w:rPr>
        <w:t>avilón B je otvorený je od 7.00 hod. do 16.2</w:t>
      </w:r>
      <w:r>
        <w:rPr>
          <w:rFonts w:ascii="Times New Roman" w:hAnsi="Times New Roman" w:cs="Times New Roman"/>
          <w:sz w:val="24"/>
          <w:szCs w:val="24"/>
        </w:rPr>
        <w:t>0.hod.</w:t>
      </w:r>
    </w:p>
    <w:p w:rsidR="00D15876" w:rsidRDefault="00D15876"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Riaditeľ materskej školy  - Bc. Monika Snopková</w:t>
      </w:r>
    </w:p>
    <w:p w:rsidR="00D15876" w:rsidRDefault="00D15876"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Telefónne číslo - </w:t>
      </w:r>
      <w:r w:rsidR="00713117">
        <w:rPr>
          <w:rFonts w:ascii="Times New Roman" w:hAnsi="Times New Roman" w:cs="Times New Roman"/>
          <w:b/>
          <w:sz w:val="24"/>
          <w:szCs w:val="24"/>
        </w:rPr>
        <w:t>02/65 93 45 58</w:t>
      </w:r>
    </w:p>
    <w:p w:rsidR="00713117" w:rsidRDefault="00713117"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Poverená učiteľka zastupujúca riaditeľku počas jej neprítomnosti - </w:t>
      </w:r>
      <w:r>
        <w:rPr>
          <w:rFonts w:ascii="Times New Roman" w:hAnsi="Times New Roman" w:cs="Times New Roman"/>
          <w:b/>
          <w:sz w:val="24"/>
          <w:szCs w:val="24"/>
        </w:rPr>
        <w:t>Dana Lučivjanská</w:t>
      </w:r>
    </w:p>
    <w:p w:rsidR="00713117" w:rsidRDefault="00713117"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Konzultačné hodiny: </w:t>
      </w:r>
      <w:r>
        <w:rPr>
          <w:rFonts w:ascii="Times New Roman" w:hAnsi="Times New Roman" w:cs="Times New Roman"/>
          <w:sz w:val="24"/>
          <w:szCs w:val="24"/>
        </w:rPr>
        <w:t>párny týždeň:       od 11.00 do 12.30 hod.</w:t>
      </w:r>
    </w:p>
    <w:p w:rsidR="00713117" w:rsidRDefault="00713117"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r>
        <w:rPr>
          <w:rFonts w:ascii="Times New Roman" w:hAnsi="Times New Roman" w:cs="Times New Roman"/>
          <w:sz w:val="24"/>
          <w:szCs w:val="24"/>
        </w:rPr>
        <w:t xml:space="preserve">nepárny týždeň:  </w:t>
      </w:r>
      <w:r w:rsidR="00DC6ADA">
        <w:rPr>
          <w:rFonts w:ascii="Times New Roman" w:hAnsi="Times New Roman" w:cs="Times New Roman"/>
          <w:sz w:val="24"/>
          <w:szCs w:val="24"/>
        </w:rPr>
        <w:t xml:space="preserve">  </w:t>
      </w:r>
      <w:r>
        <w:rPr>
          <w:rFonts w:ascii="Times New Roman" w:hAnsi="Times New Roman" w:cs="Times New Roman"/>
          <w:sz w:val="24"/>
          <w:szCs w:val="24"/>
        </w:rPr>
        <w:t>od 11.00 do 12.30 hod.</w:t>
      </w:r>
    </w:p>
    <w:p w:rsidR="007D6D4F" w:rsidRDefault="007D6D4F"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Vedúca školskej jedálne: Jana Svetláková</w:t>
      </w:r>
    </w:p>
    <w:p w:rsidR="00713117" w:rsidRPr="007D6D4F" w:rsidRDefault="007D6D4F"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Všetky informácie ohľadom šekov a stravy Vám poskytne vedúca školskej jedálne  </w:t>
      </w:r>
      <w:r>
        <w:rPr>
          <w:rFonts w:ascii="Times New Roman" w:hAnsi="Times New Roman" w:cs="Times New Roman"/>
          <w:b/>
          <w:sz w:val="24"/>
          <w:szCs w:val="24"/>
        </w:rPr>
        <w:t>na telefónne čísle:  02/65 93 45 58</w:t>
      </w:r>
    </w:p>
    <w:p w:rsidR="001F16DC" w:rsidRDefault="001F16DC"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čase letných prázdnin je prevádzka materskej školy prerušená v mesiaci </w:t>
      </w:r>
      <w:r w:rsidR="000572CA">
        <w:rPr>
          <w:rFonts w:ascii="Times New Roman" w:hAnsi="Times New Roman" w:cs="Times New Roman"/>
          <w:b/>
          <w:sz w:val="24"/>
          <w:szCs w:val="24"/>
        </w:rPr>
        <w:t>júl</w:t>
      </w:r>
      <w:r>
        <w:rPr>
          <w:rFonts w:ascii="Times New Roman" w:hAnsi="Times New Roman" w:cs="Times New Roman"/>
          <w:b/>
          <w:sz w:val="24"/>
          <w:szCs w:val="24"/>
        </w:rPr>
        <w:t xml:space="preserve"> na štyri týždne </w:t>
      </w:r>
      <w:r>
        <w:rPr>
          <w:rFonts w:ascii="Times New Roman" w:hAnsi="Times New Roman" w:cs="Times New Roman"/>
          <w:sz w:val="24"/>
          <w:szCs w:val="24"/>
        </w:rPr>
        <w:t>z dôvodov dôkladného čistenia priestorov materskej školy, dezinfekcie prostredia a hračiek, ako aj čerpania dovoleniek zamestnancov školy.</w:t>
      </w:r>
      <w:r w:rsidR="002C4413">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D462CE" w:rsidRDefault="001F16DC"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Prerušenie  alebo obmedzenia prevádzky cez letné prázdniny oznámi riaditeľ materskej školy </w:t>
      </w:r>
      <w:r w:rsidR="00D462CE">
        <w:rPr>
          <w:rFonts w:ascii="Times New Roman" w:hAnsi="Times New Roman" w:cs="Times New Roman"/>
          <w:sz w:val="24"/>
          <w:szCs w:val="24"/>
        </w:rPr>
        <w:t>oznamom spravidla dva mesiace vopred. Prevádzka materskej školy môže byť dočasne prerušená aj zo závažných dôvodov, ktoré ohrozujú zdravie zverených detí alebo môžu spôsobiť závažné škody na majetku.</w:t>
      </w:r>
    </w:p>
    <w:p w:rsidR="00D07689" w:rsidRDefault="00D07689" w:rsidP="00DC6ADA">
      <w:pPr>
        <w:tabs>
          <w:tab w:val="left" w:pos="7309"/>
          <w:tab w:val="left" w:pos="8080"/>
        </w:tabs>
        <w:spacing w:line="360" w:lineRule="auto"/>
        <w:jc w:val="both"/>
        <w:rPr>
          <w:rFonts w:ascii="Times New Roman" w:hAnsi="Times New Roman" w:cs="Times New Roman"/>
          <w:sz w:val="24"/>
          <w:szCs w:val="24"/>
        </w:rPr>
      </w:pPr>
    </w:p>
    <w:p w:rsidR="00D605AD" w:rsidRDefault="00D605AD"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Organizácia tried a vekové zloženie detí:</w:t>
      </w:r>
    </w:p>
    <w:p w:rsidR="00D605AD" w:rsidRDefault="00D605AD"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Školský rok sa začína 5. septembra a končí sa 31.júla nasledujúceho kalendárneho roka.</w:t>
      </w:r>
    </w:p>
    <w:p w:rsidR="00D605AD" w:rsidRDefault="00D605AD"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Obdobie školského vyučovania sa končí 30.júna príslušného kalendárneho roka, po ňom nasledujú školské prázdniny / prázdninová činnosť /.</w:t>
      </w:r>
    </w:p>
    <w:p w:rsidR="00D605AD" w:rsidRDefault="00D605AD"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MŠ sa člení na triedy. Do triedy sa zaraďujú deti rovnakého veku a s najvyšším počtom podľa § 28 ods. 10 až 12 a ods. 15 školského zákona. Zaradenie detí do tried pre nový školský rok je zverejnené pri nástupe do MŠ v chodbe na viditeľnom mieste.</w:t>
      </w:r>
    </w:p>
    <w:p w:rsidR="001F16DC" w:rsidRDefault="00F15C5B"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Preradenie dieťaťa v priebehu školského roka nie je</w:t>
      </w:r>
      <w:r w:rsidR="00D462CE">
        <w:rPr>
          <w:rFonts w:ascii="Times New Roman" w:hAnsi="Times New Roman" w:cs="Times New Roman"/>
          <w:sz w:val="24"/>
          <w:szCs w:val="24"/>
        </w:rPr>
        <w:t xml:space="preserve"> </w:t>
      </w:r>
      <w:r>
        <w:rPr>
          <w:rFonts w:ascii="Times New Roman" w:hAnsi="Times New Roman" w:cs="Times New Roman"/>
          <w:sz w:val="24"/>
          <w:szCs w:val="24"/>
        </w:rPr>
        <w:t>možné ak je v danej triede maximálny počet detí alebo je preradenie dieťaťa vzhľadom na jeho individuálne a vekové osobitosti nevýhodné.</w:t>
      </w:r>
    </w:p>
    <w:p w:rsidR="00F15C5B" w:rsidRDefault="005B63DF"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 trieda Včielky:  </w:t>
      </w:r>
      <w:r w:rsidR="00E43D3D">
        <w:rPr>
          <w:rFonts w:ascii="Times New Roman" w:hAnsi="Times New Roman" w:cs="Times New Roman"/>
          <w:b/>
          <w:sz w:val="24"/>
          <w:szCs w:val="24"/>
        </w:rPr>
        <w:t xml:space="preserve"> </w:t>
      </w:r>
      <w:r>
        <w:rPr>
          <w:rFonts w:ascii="Times New Roman" w:hAnsi="Times New Roman" w:cs="Times New Roman"/>
          <w:b/>
          <w:sz w:val="24"/>
          <w:szCs w:val="24"/>
        </w:rPr>
        <w:t xml:space="preserve">3 - </w:t>
      </w:r>
      <w:r w:rsidR="00FE00E4">
        <w:rPr>
          <w:rFonts w:ascii="Times New Roman" w:hAnsi="Times New Roman" w:cs="Times New Roman"/>
          <w:b/>
          <w:sz w:val="24"/>
          <w:szCs w:val="24"/>
        </w:rPr>
        <w:t>3,5</w:t>
      </w:r>
      <w:r>
        <w:rPr>
          <w:rFonts w:ascii="Times New Roman" w:hAnsi="Times New Roman" w:cs="Times New Roman"/>
          <w:b/>
          <w:sz w:val="24"/>
          <w:szCs w:val="24"/>
        </w:rPr>
        <w:t xml:space="preserve"> ročné deti         </w:t>
      </w:r>
      <w:r>
        <w:rPr>
          <w:rFonts w:ascii="Times New Roman" w:hAnsi="Times New Roman" w:cs="Times New Roman"/>
          <w:sz w:val="24"/>
          <w:szCs w:val="24"/>
        </w:rPr>
        <w:t>Koppová Elena, Tarabová Zuzana</w:t>
      </w:r>
    </w:p>
    <w:p w:rsidR="005B63DF" w:rsidRDefault="005B63DF"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 trieda Žabky:    3,5 - 4 ročné                </w:t>
      </w:r>
      <w:r>
        <w:rPr>
          <w:rFonts w:ascii="Times New Roman" w:hAnsi="Times New Roman" w:cs="Times New Roman"/>
          <w:sz w:val="24"/>
          <w:szCs w:val="24"/>
        </w:rPr>
        <w:t>Mgr.Muškátová Janetta,  Slováková Lucia</w:t>
      </w:r>
    </w:p>
    <w:p w:rsidR="005B63DF" w:rsidRDefault="005B63DF"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3. trieda Rybičky:</w:t>
      </w:r>
      <w:r w:rsidR="00E43D3D">
        <w:rPr>
          <w:rFonts w:ascii="Times New Roman" w:hAnsi="Times New Roman" w:cs="Times New Roman"/>
          <w:b/>
          <w:sz w:val="24"/>
          <w:szCs w:val="24"/>
        </w:rPr>
        <w:t xml:space="preserve"> </w:t>
      </w:r>
      <w:r>
        <w:rPr>
          <w:rFonts w:ascii="Times New Roman" w:hAnsi="Times New Roman" w:cs="Times New Roman"/>
          <w:b/>
          <w:sz w:val="24"/>
          <w:szCs w:val="24"/>
        </w:rPr>
        <w:t xml:space="preserve"> 4 - </w:t>
      </w:r>
      <w:r w:rsidR="004154D6">
        <w:rPr>
          <w:rFonts w:ascii="Times New Roman" w:hAnsi="Times New Roman" w:cs="Times New Roman"/>
          <w:b/>
          <w:sz w:val="24"/>
          <w:szCs w:val="24"/>
        </w:rPr>
        <w:t>4,</w:t>
      </w:r>
      <w:r w:rsidR="00952A64">
        <w:rPr>
          <w:rFonts w:ascii="Times New Roman" w:hAnsi="Times New Roman" w:cs="Times New Roman"/>
          <w:b/>
          <w:sz w:val="24"/>
          <w:szCs w:val="24"/>
        </w:rPr>
        <w:t xml:space="preserve">5 ročné deti          </w:t>
      </w:r>
      <w:r>
        <w:rPr>
          <w:rFonts w:ascii="Times New Roman" w:hAnsi="Times New Roman" w:cs="Times New Roman"/>
          <w:b/>
          <w:sz w:val="24"/>
          <w:szCs w:val="24"/>
        </w:rPr>
        <w:t xml:space="preserve"> </w:t>
      </w:r>
      <w:r w:rsidR="0041274D">
        <w:rPr>
          <w:rFonts w:ascii="Times New Roman" w:hAnsi="Times New Roman" w:cs="Times New Roman"/>
          <w:sz w:val="24"/>
          <w:szCs w:val="24"/>
        </w:rPr>
        <w:t>P</w:t>
      </w:r>
      <w:r>
        <w:rPr>
          <w:rFonts w:ascii="Times New Roman" w:hAnsi="Times New Roman" w:cs="Times New Roman"/>
          <w:sz w:val="24"/>
          <w:szCs w:val="24"/>
        </w:rPr>
        <w:t>a</w:t>
      </w:r>
      <w:r w:rsidR="0041274D">
        <w:rPr>
          <w:rFonts w:ascii="Times New Roman" w:hAnsi="Times New Roman" w:cs="Times New Roman"/>
          <w:sz w:val="24"/>
          <w:szCs w:val="24"/>
        </w:rPr>
        <w:t>e</w:t>
      </w:r>
      <w:r>
        <w:rPr>
          <w:rFonts w:ascii="Times New Roman" w:hAnsi="Times New Roman" w:cs="Times New Roman"/>
          <w:sz w:val="24"/>
          <w:szCs w:val="24"/>
        </w:rPr>
        <w:t>dDr. Soňa Lorencová, Snopková Monika, Bc.</w:t>
      </w:r>
    </w:p>
    <w:p w:rsidR="004258B2" w:rsidRDefault="004258B2"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4. trieda Veveri</w:t>
      </w:r>
      <w:r w:rsidR="00E43D3D">
        <w:rPr>
          <w:rFonts w:ascii="Times New Roman" w:hAnsi="Times New Roman" w:cs="Times New Roman"/>
          <w:b/>
          <w:sz w:val="24"/>
          <w:szCs w:val="24"/>
        </w:rPr>
        <w:t>čky: 5 -</w:t>
      </w:r>
      <w:r w:rsidR="00BA5260">
        <w:rPr>
          <w:rFonts w:ascii="Times New Roman" w:hAnsi="Times New Roman" w:cs="Times New Roman"/>
          <w:b/>
          <w:sz w:val="24"/>
          <w:szCs w:val="24"/>
        </w:rPr>
        <w:t xml:space="preserve"> 6 ročné deti         </w:t>
      </w:r>
      <w:r>
        <w:rPr>
          <w:rFonts w:ascii="Times New Roman" w:hAnsi="Times New Roman" w:cs="Times New Roman"/>
          <w:sz w:val="24"/>
          <w:szCs w:val="24"/>
        </w:rPr>
        <w:t>Mgr. Kristína Maderová, Šerešová Soňa</w:t>
      </w:r>
    </w:p>
    <w:p w:rsidR="004258B2" w:rsidRDefault="004258B2"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BA5260">
        <w:rPr>
          <w:rFonts w:ascii="Times New Roman" w:hAnsi="Times New Roman" w:cs="Times New Roman"/>
          <w:b/>
          <w:sz w:val="24"/>
          <w:szCs w:val="24"/>
        </w:rPr>
        <w:t xml:space="preserve"> </w:t>
      </w:r>
      <w:r>
        <w:rPr>
          <w:rFonts w:ascii="Times New Roman" w:hAnsi="Times New Roman" w:cs="Times New Roman"/>
          <w:b/>
          <w:sz w:val="24"/>
          <w:szCs w:val="24"/>
        </w:rPr>
        <w:t>trieda Lastovičky:</w:t>
      </w:r>
      <w:r w:rsidR="00E43D3D">
        <w:rPr>
          <w:rFonts w:ascii="Times New Roman" w:hAnsi="Times New Roman" w:cs="Times New Roman"/>
          <w:b/>
          <w:sz w:val="24"/>
          <w:szCs w:val="24"/>
        </w:rPr>
        <w:t xml:space="preserve"> </w:t>
      </w:r>
      <w:r w:rsidR="00BA5260">
        <w:rPr>
          <w:rFonts w:ascii="Times New Roman" w:hAnsi="Times New Roman" w:cs="Times New Roman"/>
          <w:b/>
          <w:sz w:val="24"/>
          <w:szCs w:val="24"/>
        </w:rPr>
        <w:t xml:space="preserve">5 - 6 ročné deti        </w:t>
      </w:r>
      <w:r w:rsidR="00F17C6D">
        <w:rPr>
          <w:rFonts w:ascii="Times New Roman" w:hAnsi="Times New Roman" w:cs="Times New Roman"/>
          <w:sz w:val="24"/>
          <w:szCs w:val="24"/>
        </w:rPr>
        <w:t>Lučivjanská Dana, Pé</w:t>
      </w:r>
      <w:r>
        <w:rPr>
          <w:rFonts w:ascii="Times New Roman" w:hAnsi="Times New Roman" w:cs="Times New Roman"/>
          <w:sz w:val="24"/>
          <w:szCs w:val="24"/>
        </w:rPr>
        <w:t>c</w:t>
      </w:r>
      <w:r w:rsidR="00F17C6D">
        <w:rPr>
          <w:rFonts w:ascii="Times New Roman" w:hAnsi="Times New Roman" w:cs="Times New Roman"/>
          <w:sz w:val="24"/>
          <w:szCs w:val="24"/>
        </w:rPr>
        <w:t>s</w:t>
      </w:r>
      <w:r>
        <w:rPr>
          <w:rFonts w:ascii="Times New Roman" w:hAnsi="Times New Roman" w:cs="Times New Roman"/>
          <w:sz w:val="24"/>
          <w:szCs w:val="24"/>
        </w:rPr>
        <w:t>iová Zuzana</w:t>
      </w:r>
    </w:p>
    <w:p w:rsidR="004258B2" w:rsidRDefault="004258B2" w:rsidP="00DC6ADA">
      <w:pPr>
        <w:tabs>
          <w:tab w:val="left" w:pos="7309"/>
          <w:tab w:val="left" w:pos="8080"/>
        </w:tabs>
        <w:spacing w:line="360" w:lineRule="auto"/>
        <w:jc w:val="both"/>
        <w:rPr>
          <w:rFonts w:ascii="Times New Roman" w:hAnsi="Times New Roman" w:cs="Times New Roman"/>
          <w:sz w:val="24"/>
          <w:szCs w:val="24"/>
        </w:rPr>
      </w:pPr>
    </w:p>
    <w:p w:rsidR="0087571A" w:rsidRDefault="0087571A"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Prevádzka tried, schádzanie a rozchádzanie detí</w:t>
      </w:r>
    </w:p>
    <w:p w:rsidR="00491A02" w:rsidRPr="00E43D3D" w:rsidRDefault="00491A02"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1. trieda Včielky :</w:t>
      </w:r>
      <w:r w:rsidR="008B4A65">
        <w:rPr>
          <w:rFonts w:ascii="Times New Roman" w:hAnsi="Times New Roman" w:cs="Times New Roman"/>
          <w:b/>
          <w:sz w:val="24"/>
          <w:szCs w:val="24"/>
        </w:rPr>
        <w:t xml:space="preserve">  od 6.30 do 7.00 hodiny - </w:t>
      </w:r>
      <w:r>
        <w:rPr>
          <w:rFonts w:ascii="Times New Roman" w:hAnsi="Times New Roman" w:cs="Times New Roman"/>
          <w:b/>
          <w:sz w:val="24"/>
          <w:szCs w:val="24"/>
        </w:rPr>
        <w:t xml:space="preserve"> deti zo všetkých tried                                                                                                                                                  </w:t>
      </w:r>
    </w:p>
    <w:p w:rsidR="008B4A65" w:rsidRDefault="008B4A65"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2. trieda</w:t>
      </w:r>
      <w:r w:rsidR="004956B6">
        <w:rPr>
          <w:rFonts w:ascii="Times New Roman" w:hAnsi="Times New Roman" w:cs="Times New Roman"/>
          <w:b/>
          <w:sz w:val="24"/>
          <w:szCs w:val="24"/>
        </w:rPr>
        <w:t xml:space="preserve"> Žabky:    od 7.00 hodiny</w:t>
      </w:r>
      <w:r>
        <w:rPr>
          <w:rFonts w:ascii="Times New Roman" w:hAnsi="Times New Roman" w:cs="Times New Roman"/>
          <w:b/>
          <w:sz w:val="24"/>
          <w:szCs w:val="24"/>
        </w:rPr>
        <w:t xml:space="preserve"> </w:t>
      </w:r>
    </w:p>
    <w:p w:rsidR="004956B6" w:rsidRPr="00491A02"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3. trieda Rybičky:</w:t>
      </w:r>
      <w:r w:rsidRPr="004956B6">
        <w:rPr>
          <w:rFonts w:ascii="Times New Roman" w:hAnsi="Times New Roman" w:cs="Times New Roman"/>
          <w:b/>
          <w:sz w:val="24"/>
          <w:szCs w:val="24"/>
        </w:rPr>
        <w:t xml:space="preserve"> </w:t>
      </w:r>
      <w:r>
        <w:rPr>
          <w:rFonts w:ascii="Times New Roman" w:hAnsi="Times New Roman" w:cs="Times New Roman"/>
          <w:b/>
          <w:sz w:val="24"/>
          <w:szCs w:val="24"/>
        </w:rPr>
        <w:t xml:space="preserve">od 7.30 hodiny </w:t>
      </w:r>
      <w:r>
        <w:rPr>
          <w:rFonts w:ascii="Times New Roman" w:hAnsi="Times New Roman" w:cs="Times New Roman"/>
          <w:sz w:val="24"/>
          <w:szCs w:val="24"/>
        </w:rPr>
        <w:t xml:space="preserve">/ pracovná doba p.uč.  </w:t>
      </w:r>
      <w:r w:rsidR="0086485B">
        <w:rPr>
          <w:rFonts w:ascii="Times New Roman" w:hAnsi="Times New Roman" w:cs="Times New Roman"/>
          <w:sz w:val="24"/>
          <w:szCs w:val="24"/>
        </w:rPr>
        <w:t>P</w:t>
      </w:r>
      <w:r>
        <w:rPr>
          <w:rFonts w:ascii="Times New Roman" w:hAnsi="Times New Roman" w:cs="Times New Roman"/>
          <w:sz w:val="24"/>
          <w:szCs w:val="24"/>
        </w:rPr>
        <w:t>a</w:t>
      </w:r>
      <w:r w:rsidR="0086485B">
        <w:rPr>
          <w:rFonts w:ascii="Times New Roman" w:hAnsi="Times New Roman" w:cs="Times New Roman"/>
          <w:sz w:val="24"/>
          <w:szCs w:val="24"/>
        </w:rPr>
        <w:t>e</w:t>
      </w:r>
      <w:r>
        <w:rPr>
          <w:rFonts w:ascii="Times New Roman" w:hAnsi="Times New Roman" w:cs="Times New Roman"/>
          <w:sz w:val="24"/>
          <w:szCs w:val="24"/>
        </w:rPr>
        <w:t>dDr.</w:t>
      </w:r>
      <w:r w:rsidR="0086485B">
        <w:rPr>
          <w:rFonts w:ascii="Times New Roman" w:hAnsi="Times New Roman" w:cs="Times New Roman"/>
          <w:sz w:val="24"/>
          <w:szCs w:val="24"/>
        </w:rPr>
        <w:t xml:space="preserve"> </w:t>
      </w:r>
      <w:r>
        <w:rPr>
          <w:rFonts w:ascii="Times New Roman" w:hAnsi="Times New Roman" w:cs="Times New Roman"/>
          <w:sz w:val="24"/>
          <w:szCs w:val="24"/>
        </w:rPr>
        <w:t>Lorencová/</w:t>
      </w:r>
    </w:p>
    <w:p w:rsidR="004956B6" w:rsidRDefault="00E43D3D"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C3DD3">
        <w:rPr>
          <w:rFonts w:ascii="Times New Roman" w:hAnsi="Times New Roman" w:cs="Times New Roman"/>
          <w:b/>
          <w:sz w:val="24"/>
          <w:szCs w:val="24"/>
        </w:rPr>
        <w:t>od 8.00 hodiny</w:t>
      </w:r>
      <w:r w:rsidR="004956B6">
        <w:rPr>
          <w:rFonts w:ascii="Times New Roman" w:hAnsi="Times New Roman" w:cs="Times New Roman"/>
          <w:b/>
          <w:sz w:val="24"/>
          <w:szCs w:val="24"/>
        </w:rPr>
        <w:t xml:space="preserve"> / </w:t>
      </w:r>
      <w:r w:rsidR="004956B6">
        <w:rPr>
          <w:rFonts w:ascii="Times New Roman" w:hAnsi="Times New Roman" w:cs="Times New Roman"/>
          <w:sz w:val="24"/>
          <w:szCs w:val="24"/>
        </w:rPr>
        <w:t>pracovná doba p.uč. Bc.</w:t>
      </w:r>
      <w:r w:rsidR="0086485B">
        <w:rPr>
          <w:rFonts w:ascii="Times New Roman" w:hAnsi="Times New Roman" w:cs="Times New Roman"/>
          <w:sz w:val="24"/>
          <w:szCs w:val="24"/>
        </w:rPr>
        <w:t xml:space="preserve"> </w:t>
      </w:r>
      <w:r w:rsidR="004956B6">
        <w:rPr>
          <w:rFonts w:ascii="Times New Roman" w:hAnsi="Times New Roman" w:cs="Times New Roman"/>
          <w:sz w:val="24"/>
          <w:szCs w:val="24"/>
        </w:rPr>
        <w:t>Snopková/</w:t>
      </w:r>
    </w:p>
    <w:p w:rsidR="004956B6" w:rsidRDefault="004956B6"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4.trieda Veveričky: </w:t>
      </w:r>
      <w:r w:rsidR="00E43D3D">
        <w:rPr>
          <w:rFonts w:ascii="Times New Roman" w:hAnsi="Times New Roman" w:cs="Times New Roman"/>
          <w:b/>
          <w:sz w:val="24"/>
          <w:szCs w:val="24"/>
        </w:rPr>
        <w:t xml:space="preserve"> </w:t>
      </w:r>
      <w:r>
        <w:rPr>
          <w:rFonts w:ascii="Times New Roman" w:hAnsi="Times New Roman" w:cs="Times New Roman"/>
          <w:b/>
          <w:sz w:val="24"/>
          <w:szCs w:val="24"/>
        </w:rPr>
        <w:t>od 7.00 hodiny</w:t>
      </w:r>
    </w:p>
    <w:p w:rsidR="004956B6"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5.trieda Lastovičky: od 7.00 hodiny / </w:t>
      </w:r>
      <w:r w:rsidR="000C3DD3">
        <w:rPr>
          <w:rFonts w:ascii="Times New Roman" w:hAnsi="Times New Roman" w:cs="Times New Roman"/>
          <w:sz w:val="24"/>
          <w:szCs w:val="24"/>
        </w:rPr>
        <w:t>pracovná doba p.uč. Pé</w:t>
      </w:r>
      <w:r>
        <w:rPr>
          <w:rFonts w:ascii="Times New Roman" w:hAnsi="Times New Roman" w:cs="Times New Roman"/>
          <w:sz w:val="24"/>
          <w:szCs w:val="24"/>
        </w:rPr>
        <w:t>c</w:t>
      </w:r>
      <w:r w:rsidR="000C3DD3">
        <w:rPr>
          <w:rFonts w:ascii="Times New Roman" w:hAnsi="Times New Roman" w:cs="Times New Roman"/>
          <w:sz w:val="24"/>
          <w:szCs w:val="24"/>
        </w:rPr>
        <w:t>s</w:t>
      </w:r>
      <w:r>
        <w:rPr>
          <w:rFonts w:ascii="Times New Roman" w:hAnsi="Times New Roman" w:cs="Times New Roman"/>
          <w:sz w:val="24"/>
          <w:szCs w:val="24"/>
        </w:rPr>
        <w:t>iová/</w:t>
      </w:r>
    </w:p>
    <w:p w:rsidR="004956B6"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3D3D">
        <w:rPr>
          <w:rFonts w:ascii="Times New Roman" w:hAnsi="Times New Roman" w:cs="Times New Roman"/>
          <w:sz w:val="24"/>
          <w:szCs w:val="24"/>
        </w:rPr>
        <w:t xml:space="preserve">                             </w:t>
      </w:r>
      <w:r>
        <w:rPr>
          <w:rFonts w:ascii="Times New Roman" w:hAnsi="Times New Roman" w:cs="Times New Roman"/>
          <w:b/>
          <w:sz w:val="24"/>
          <w:szCs w:val="24"/>
        </w:rPr>
        <w:t xml:space="preserve">od 7.30 hodiny </w:t>
      </w:r>
      <w:r>
        <w:rPr>
          <w:rFonts w:ascii="Times New Roman" w:hAnsi="Times New Roman" w:cs="Times New Roman"/>
          <w:sz w:val="24"/>
          <w:szCs w:val="24"/>
        </w:rPr>
        <w:t>/ pracovná doba p.uč. Lučivjanská /</w:t>
      </w:r>
    </w:p>
    <w:p w:rsidR="004956B6" w:rsidRDefault="004956B6" w:rsidP="00DC6ADA">
      <w:pPr>
        <w:tabs>
          <w:tab w:val="left" w:pos="7309"/>
          <w:tab w:val="left" w:pos="8080"/>
        </w:tabs>
        <w:spacing w:line="360" w:lineRule="auto"/>
        <w:jc w:val="both"/>
        <w:rPr>
          <w:rFonts w:ascii="Times New Roman" w:hAnsi="Times New Roman" w:cs="Times New Roman"/>
          <w:sz w:val="24"/>
          <w:szCs w:val="24"/>
        </w:rPr>
      </w:pPr>
    </w:p>
    <w:p w:rsidR="004956B6"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od 15.30 hodiny : </w:t>
      </w:r>
      <w:r>
        <w:rPr>
          <w:rFonts w:ascii="Times New Roman" w:hAnsi="Times New Roman" w:cs="Times New Roman"/>
          <w:sz w:val="24"/>
          <w:szCs w:val="24"/>
        </w:rPr>
        <w:t xml:space="preserve">trieda Rybičiek sa počas riaditeľkinej zmeny delí do triedy Včielok </w:t>
      </w:r>
    </w:p>
    <w:p w:rsidR="004956B6" w:rsidRDefault="00EC3BAF"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56B6">
        <w:rPr>
          <w:rFonts w:ascii="Times New Roman" w:hAnsi="Times New Roman" w:cs="Times New Roman"/>
          <w:sz w:val="24"/>
          <w:szCs w:val="24"/>
        </w:rPr>
        <w:t>a Žabiek</w:t>
      </w:r>
    </w:p>
    <w:p w:rsidR="004956B6"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od 16.30 hodiny: </w:t>
      </w:r>
      <w:r>
        <w:rPr>
          <w:rFonts w:ascii="Times New Roman" w:hAnsi="Times New Roman" w:cs="Times New Roman"/>
          <w:sz w:val="24"/>
          <w:szCs w:val="24"/>
        </w:rPr>
        <w:t xml:space="preserve">deti z tried Veveričiek a Lastovičiek sú sústredené v triede Včielok </w:t>
      </w:r>
    </w:p>
    <w:p w:rsidR="004956B6"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do 16.55 hodiny: </w:t>
      </w:r>
      <w:r>
        <w:rPr>
          <w:rFonts w:ascii="Times New Roman" w:hAnsi="Times New Roman" w:cs="Times New Roman"/>
          <w:sz w:val="24"/>
          <w:szCs w:val="24"/>
        </w:rPr>
        <w:t>zákonný zástupca si preberá dieťa z MŠ</w:t>
      </w:r>
    </w:p>
    <w:p w:rsidR="004956B6" w:rsidRDefault="004956B6"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17.00 hodiny: </w:t>
      </w:r>
      <w:r w:rsidR="00F11656">
        <w:rPr>
          <w:rFonts w:ascii="Times New Roman" w:hAnsi="Times New Roman" w:cs="Times New Roman"/>
          <w:sz w:val="24"/>
          <w:szCs w:val="24"/>
        </w:rPr>
        <w:t>ukončenie prevádzky školy</w:t>
      </w:r>
    </w:p>
    <w:p w:rsidR="00C67FFD" w:rsidRDefault="00C67FFD"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Rodičia sú povinní zariadiť si svoje pracovné povinnosti tak, aby dodržali ukončenie prevádzky materskej školy.</w:t>
      </w:r>
    </w:p>
    <w:p w:rsidR="00C67FFD" w:rsidRDefault="00C67FFD"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prípade ak učiteľka chýba celý deň, takže i počas poobedňajšieho odpočinku detí, má riaditeľka materskej školy právo podľa pracovného poriadku pre pedagogických  zamestnancov a ostatných zamestnancov škôl a školských zariadení nahradiť učiteľku takým </w:t>
      </w:r>
      <w:r>
        <w:rPr>
          <w:rFonts w:ascii="Times New Roman" w:hAnsi="Times New Roman" w:cs="Times New Roman"/>
          <w:sz w:val="24"/>
          <w:szCs w:val="24"/>
        </w:rPr>
        <w:lastRenderedPageBreak/>
        <w:t>spôsobom, že deti danej triedy sa začlenia do inej triedy, alebo rozptylom do niekoľkých tried. Za objektívne a správne posúdenie charakteru zastupovania, jeho kvality a kvalifikácie nesie zodpovednosť riaditeľka školy.</w:t>
      </w:r>
    </w:p>
    <w:p w:rsidR="00124D69" w:rsidRDefault="00124D69"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V priaznivom počasí sa deti odovzdávajú spoločne na školskom dvore.</w:t>
      </w:r>
    </w:p>
    <w:p w:rsidR="0064045E" w:rsidRDefault="0064045E" w:rsidP="00DC6ADA">
      <w:pPr>
        <w:tabs>
          <w:tab w:val="left" w:pos="7309"/>
          <w:tab w:val="left" w:pos="8080"/>
        </w:tabs>
        <w:spacing w:line="360" w:lineRule="auto"/>
        <w:jc w:val="both"/>
        <w:rPr>
          <w:rFonts w:ascii="Times New Roman" w:hAnsi="Times New Roman" w:cs="Times New Roman"/>
          <w:sz w:val="24"/>
          <w:szCs w:val="24"/>
        </w:rPr>
      </w:pPr>
    </w:p>
    <w:p w:rsidR="0059279E" w:rsidRPr="00D07689" w:rsidRDefault="00F27979" w:rsidP="00D07689">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Denný poriadok</w:t>
      </w:r>
      <w:r w:rsidR="0059279E">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8D0B97" w:rsidRDefault="00F27979"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Denný poriadok je zverejnený pre zákonných zástupcov na nástenke v šatni a v príslušnej triede.</w:t>
      </w:r>
    </w:p>
    <w:p w:rsidR="00F27979" w:rsidRDefault="00F27979"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Pri usporiadaní d</w:t>
      </w:r>
      <w:r w:rsidR="008D0B97">
        <w:rPr>
          <w:rFonts w:ascii="Times New Roman" w:hAnsi="Times New Roman" w:cs="Times New Roman"/>
          <w:sz w:val="24"/>
          <w:szCs w:val="24"/>
        </w:rPr>
        <w:t>enných činností sa:</w:t>
      </w:r>
    </w:p>
    <w:p w:rsidR="008D0B97" w:rsidRDefault="008D0B97" w:rsidP="00DC6ADA">
      <w:pPr>
        <w:pStyle w:val="Odsekzoznamu"/>
        <w:numPr>
          <w:ilvl w:val="0"/>
          <w:numId w:val="1"/>
        </w:num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zabezpečuje vyvážené striedanie činností / optimálny biorytmus, bezstresové prostredie/</w:t>
      </w:r>
    </w:p>
    <w:p w:rsidR="008D0B97" w:rsidRDefault="008D0B97" w:rsidP="00DC6ADA">
      <w:pPr>
        <w:pStyle w:val="Odsekzoznamu"/>
        <w:numPr>
          <w:ilvl w:val="0"/>
          <w:numId w:val="1"/>
        </w:num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dodržiavajú zásady zdravej životosprávy / zdravý životný štýl /</w:t>
      </w:r>
    </w:p>
    <w:p w:rsidR="008D0B97" w:rsidRDefault="00D7428E" w:rsidP="00DC6ADA">
      <w:pPr>
        <w:pStyle w:val="Odsekzoznamu"/>
        <w:numPr>
          <w:ilvl w:val="0"/>
          <w:numId w:val="1"/>
        </w:num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vytvára časový priestor pre </w:t>
      </w:r>
      <w:r w:rsidR="008D0B97">
        <w:rPr>
          <w:rFonts w:ascii="Times New Roman" w:hAnsi="Times New Roman" w:cs="Times New Roman"/>
          <w:sz w:val="24"/>
          <w:szCs w:val="24"/>
        </w:rPr>
        <w:t>hru a učenie dieťaťa</w:t>
      </w:r>
    </w:p>
    <w:p w:rsidR="008D0B97" w:rsidRDefault="008D0B97" w:rsidP="00DC6ADA">
      <w:pPr>
        <w:pStyle w:val="Odsekzoznamu"/>
        <w:numPr>
          <w:ilvl w:val="0"/>
          <w:numId w:val="1"/>
        </w:num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dodržiava pevne stanovený čas na činnosti zabezpečujúcu životosprávu</w:t>
      </w:r>
    </w:p>
    <w:p w:rsidR="008D0B97" w:rsidRDefault="008D0B97" w:rsidP="00DC6ADA">
      <w:pPr>
        <w:tabs>
          <w:tab w:val="left" w:pos="7309"/>
          <w:tab w:val="left" w:pos="8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Súčasťou denného poriadku sú:</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gridCol w:w="1223"/>
        <w:gridCol w:w="41"/>
        <w:gridCol w:w="4632"/>
      </w:tblGrid>
      <w:tr w:rsidR="008D0B97" w:rsidTr="006406D4">
        <w:trPr>
          <w:trHeight w:val="348"/>
        </w:trPr>
        <w:tc>
          <w:tcPr>
            <w:tcW w:w="7852" w:type="dxa"/>
            <w:gridSpan w:val="4"/>
          </w:tcPr>
          <w:p w:rsidR="008D0B97" w:rsidRPr="006B36B7" w:rsidRDefault="006B36B7"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hry a </w:t>
            </w:r>
            <w:r w:rsidR="007F56B0">
              <w:rPr>
                <w:rFonts w:ascii="Times New Roman" w:hAnsi="Times New Roman" w:cs="Times New Roman"/>
                <w:sz w:val="24"/>
                <w:szCs w:val="24"/>
              </w:rPr>
              <w:t>činnosti podľa výberu detí</w:t>
            </w:r>
          </w:p>
        </w:tc>
      </w:tr>
      <w:tr w:rsidR="008D0B97" w:rsidTr="006406D4">
        <w:trPr>
          <w:trHeight w:val="517"/>
        </w:trPr>
        <w:tc>
          <w:tcPr>
            <w:tcW w:w="7852" w:type="dxa"/>
            <w:gridSpan w:val="4"/>
          </w:tcPr>
          <w:p w:rsidR="008D0B97" w:rsidRPr="00F11656" w:rsidRDefault="007F56B0" w:rsidP="00DC6ADA">
            <w:pPr>
              <w:tabs>
                <w:tab w:val="left" w:pos="7309"/>
                <w:tab w:val="left" w:pos="8080"/>
              </w:tabs>
              <w:spacing w:line="360" w:lineRule="auto"/>
              <w:jc w:val="both"/>
              <w:rPr>
                <w:rFonts w:ascii="Times New Roman" w:hAnsi="Times New Roman" w:cs="Times New Roman"/>
                <w:sz w:val="24"/>
                <w:szCs w:val="24"/>
              </w:rPr>
            </w:pPr>
            <w:r>
              <w:rPr>
                <w:rFonts w:ascii="Times New Roman" w:hAnsi="Times New Roman" w:cs="Times New Roman"/>
                <w:sz w:val="24"/>
                <w:szCs w:val="24"/>
              </w:rPr>
              <w:t>Zdravotné cvičenia</w:t>
            </w:r>
            <w:r w:rsidR="008D0B97">
              <w:rPr>
                <w:rFonts w:ascii="Times New Roman" w:hAnsi="Times New Roman" w:cs="Times New Roman"/>
                <w:b/>
                <w:sz w:val="24"/>
                <w:szCs w:val="24"/>
              </w:rPr>
              <w:t xml:space="preserve">        </w:t>
            </w:r>
          </w:p>
        </w:tc>
      </w:tr>
      <w:tr w:rsidR="008D0B97" w:rsidTr="006406D4">
        <w:trPr>
          <w:trHeight w:val="488"/>
        </w:trPr>
        <w:tc>
          <w:tcPr>
            <w:tcW w:w="7852" w:type="dxa"/>
            <w:gridSpan w:val="4"/>
          </w:tcPr>
          <w:p w:rsidR="008D0B97" w:rsidRPr="006B36B7" w:rsidRDefault="006B36B7"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činnosti zabezpečujúcu životosprávu/ osobná hygiena, stravovanie, stolovanie/</w:t>
            </w:r>
          </w:p>
        </w:tc>
      </w:tr>
      <w:tr w:rsidR="006B36B7" w:rsidTr="006406D4">
        <w:trPr>
          <w:trHeight w:val="883"/>
        </w:trPr>
        <w:tc>
          <w:tcPr>
            <w:tcW w:w="1956" w:type="dxa"/>
            <w:tcBorders>
              <w:bottom w:val="single" w:sz="4" w:space="0" w:color="auto"/>
            </w:tcBorders>
          </w:tcPr>
          <w:p w:rsidR="006B36B7" w:rsidRPr="004B3A56" w:rsidRDefault="004B3A56"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desiata</w:t>
            </w:r>
          </w:p>
        </w:tc>
        <w:tc>
          <w:tcPr>
            <w:tcW w:w="5896" w:type="dxa"/>
            <w:gridSpan w:val="3"/>
            <w:tcBorders>
              <w:bottom w:val="single" w:sz="4" w:space="0" w:color="auto"/>
            </w:tcBorders>
          </w:tcPr>
          <w:p w:rsidR="006B36B7" w:rsidRDefault="004B3A5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8.45 h - 9.15h</w:t>
            </w:r>
          </w:p>
        </w:tc>
      </w:tr>
      <w:tr w:rsidR="006B36B7" w:rsidTr="006406D4">
        <w:trPr>
          <w:trHeight w:val="2621"/>
        </w:trPr>
        <w:tc>
          <w:tcPr>
            <w:tcW w:w="7852" w:type="dxa"/>
            <w:gridSpan w:val="4"/>
            <w:tcBorders>
              <w:top w:val="nil"/>
              <w:bottom w:val="single" w:sz="4" w:space="0" w:color="auto"/>
            </w:tcBorders>
          </w:tcPr>
          <w:p w:rsidR="004B3A56" w:rsidRDefault="00F17C6D"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vzdelávacia</w:t>
            </w:r>
            <w:r w:rsidR="004B3A56">
              <w:rPr>
                <w:rFonts w:ascii="Times New Roman" w:hAnsi="Times New Roman" w:cs="Times New Roman"/>
                <w:sz w:val="24"/>
                <w:szCs w:val="24"/>
              </w:rPr>
              <w:t xml:space="preserve"> aktivita / plánovaný, riadený pedagogický proces/ VA sa môže realizovať:</w:t>
            </w:r>
          </w:p>
          <w:p w:rsidR="004B3A56" w:rsidRDefault="004B3A5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v priebehu hier</w:t>
            </w:r>
          </w:p>
          <w:p w:rsidR="006B36B7" w:rsidRDefault="004B3A5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ako samostatná organizačná forma počas dňa</w:t>
            </w:r>
          </w:p>
          <w:p w:rsidR="004B3A56" w:rsidRDefault="004B3A56"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 v rámci pobytu vonku</w:t>
            </w:r>
          </w:p>
        </w:tc>
      </w:tr>
      <w:tr w:rsidR="00757080" w:rsidTr="006406D4">
        <w:trPr>
          <w:trHeight w:val="366"/>
        </w:trPr>
        <w:tc>
          <w:tcPr>
            <w:tcW w:w="7852" w:type="dxa"/>
            <w:gridSpan w:val="4"/>
            <w:tcBorders>
              <w:top w:val="single" w:sz="4" w:space="0" w:color="auto"/>
              <w:bottom w:val="single" w:sz="4" w:space="0" w:color="auto"/>
            </w:tcBorders>
          </w:tcPr>
          <w:p w:rsidR="00757080" w:rsidRDefault="0075708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pobyt vonku - pohybové a edukačné aktivity, vychádzky, atď.</w:t>
            </w:r>
          </w:p>
        </w:tc>
      </w:tr>
      <w:tr w:rsidR="00757080" w:rsidTr="0064045E">
        <w:trPr>
          <w:trHeight w:val="1234"/>
        </w:trPr>
        <w:tc>
          <w:tcPr>
            <w:tcW w:w="7852" w:type="dxa"/>
            <w:gridSpan w:val="4"/>
            <w:tcBorders>
              <w:top w:val="single" w:sz="4" w:space="0" w:color="auto"/>
              <w:bottom w:val="single" w:sz="4" w:space="0" w:color="auto"/>
            </w:tcBorders>
          </w:tcPr>
          <w:p w:rsidR="00757080" w:rsidRDefault="00757080" w:rsidP="00DC6ADA">
            <w:pPr>
              <w:tabs>
                <w:tab w:val="left" w:pos="7309"/>
              </w:tabs>
              <w:spacing w:line="360" w:lineRule="auto"/>
              <w:jc w:val="both"/>
              <w:rPr>
                <w:rFonts w:ascii="Times New Roman" w:hAnsi="Times New Roman" w:cs="Times New Roman"/>
                <w:sz w:val="24"/>
                <w:szCs w:val="24"/>
              </w:rPr>
            </w:pPr>
            <w:r>
              <w:rPr>
                <w:rFonts w:ascii="Times New Roman" w:hAnsi="Times New Roman" w:cs="Times New Roman"/>
                <w:sz w:val="24"/>
                <w:szCs w:val="24"/>
              </w:rPr>
              <w:t>činnosti zabezpečujúce životosprávu / osobná hygiena, stravovanie, stolovanie/</w:t>
            </w:r>
          </w:p>
        </w:tc>
      </w:tr>
      <w:tr w:rsidR="00BA396B" w:rsidTr="00EC3BAF">
        <w:trPr>
          <w:trHeight w:val="68"/>
        </w:trPr>
        <w:tc>
          <w:tcPr>
            <w:tcW w:w="7852" w:type="dxa"/>
            <w:gridSpan w:val="4"/>
            <w:tcBorders>
              <w:top w:val="single" w:sz="4" w:space="0" w:color="auto"/>
              <w:left w:val="nil"/>
              <w:bottom w:val="nil"/>
              <w:right w:val="nil"/>
            </w:tcBorders>
          </w:tcPr>
          <w:p w:rsidR="00BA396B" w:rsidRDefault="00A72394" w:rsidP="006B36B7">
            <w:pPr>
              <w:tabs>
                <w:tab w:val="left" w:pos="7309"/>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6406D4" w:rsidTr="00EC3BAF">
        <w:trPr>
          <w:trHeight w:val="951"/>
        </w:trPr>
        <w:tc>
          <w:tcPr>
            <w:tcW w:w="3179" w:type="dxa"/>
            <w:gridSpan w:val="2"/>
          </w:tcPr>
          <w:p w:rsidR="006406D4" w:rsidRDefault="00766582"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O</w:t>
            </w:r>
            <w:r w:rsidR="006406D4">
              <w:rPr>
                <w:rFonts w:ascii="Times New Roman" w:hAnsi="Times New Roman" w:cs="Times New Roman"/>
                <w:b/>
                <w:sz w:val="24"/>
                <w:szCs w:val="24"/>
              </w:rPr>
              <w:t>bed</w:t>
            </w:r>
          </w:p>
          <w:p w:rsidR="006406D4" w:rsidRDefault="006406D4" w:rsidP="00DC6ADA">
            <w:pPr>
              <w:tabs>
                <w:tab w:val="left" w:pos="73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4673" w:type="dxa"/>
            <w:gridSpan w:val="2"/>
          </w:tcPr>
          <w:p w:rsidR="006406D4" w:rsidRPr="006406D4" w:rsidRDefault="006406D4" w:rsidP="00DC6ADA">
            <w:pPr>
              <w:jc w:val="both"/>
              <w:rPr>
                <w:rFonts w:ascii="Times New Roman" w:hAnsi="Times New Roman" w:cs="Times New Roman"/>
                <w:sz w:val="24"/>
                <w:szCs w:val="24"/>
              </w:rPr>
            </w:pPr>
            <w:r>
              <w:rPr>
                <w:rFonts w:ascii="Times New Roman" w:hAnsi="Times New Roman" w:cs="Times New Roman"/>
                <w:sz w:val="24"/>
                <w:szCs w:val="24"/>
              </w:rPr>
              <w:t>11.30 h - 12.15 h</w:t>
            </w:r>
          </w:p>
          <w:p w:rsidR="006406D4" w:rsidRDefault="006406D4" w:rsidP="00DC6ADA">
            <w:pPr>
              <w:tabs>
                <w:tab w:val="left" w:pos="7309"/>
              </w:tabs>
              <w:spacing w:line="360" w:lineRule="auto"/>
              <w:jc w:val="both"/>
              <w:rPr>
                <w:rFonts w:ascii="Times New Roman" w:hAnsi="Times New Roman" w:cs="Times New Roman"/>
                <w:b/>
                <w:sz w:val="24"/>
                <w:szCs w:val="24"/>
              </w:rPr>
            </w:pPr>
          </w:p>
        </w:tc>
      </w:tr>
      <w:tr w:rsidR="006406D4" w:rsidTr="00EC3BAF">
        <w:trPr>
          <w:trHeight w:val="339"/>
        </w:trPr>
        <w:tc>
          <w:tcPr>
            <w:tcW w:w="7852" w:type="dxa"/>
            <w:gridSpan w:val="4"/>
          </w:tcPr>
          <w:p w:rsidR="006406D4" w:rsidRPr="006406D4" w:rsidRDefault="006406D4" w:rsidP="00DC6ADA">
            <w:pPr>
              <w:jc w:val="both"/>
              <w:rPr>
                <w:rFonts w:ascii="Times New Roman" w:hAnsi="Times New Roman" w:cs="Times New Roman"/>
                <w:sz w:val="24"/>
                <w:szCs w:val="24"/>
              </w:rPr>
            </w:pPr>
            <w:r>
              <w:rPr>
                <w:rFonts w:ascii="Times New Roman" w:hAnsi="Times New Roman" w:cs="Times New Roman"/>
                <w:sz w:val="24"/>
                <w:szCs w:val="24"/>
              </w:rPr>
              <w:t>preventívne dentálne činnosti</w:t>
            </w:r>
          </w:p>
        </w:tc>
      </w:tr>
      <w:tr w:rsidR="006406D4" w:rsidTr="00EC3BAF">
        <w:trPr>
          <w:trHeight w:val="366"/>
        </w:trPr>
        <w:tc>
          <w:tcPr>
            <w:tcW w:w="7852" w:type="dxa"/>
            <w:gridSpan w:val="4"/>
          </w:tcPr>
          <w:p w:rsidR="006406D4" w:rsidRPr="00F04AA1" w:rsidRDefault="00766582" w:rsidP="00DC6ADA">
            <w:pPr>
              <w:jc w:val="both"/>
              <w:rPr>
                <w:rFonts w:ascii="Times New Roman" w:hAnsi="Times New Roman" w:cs="Times New Roman"/>
                <w:sz w:val="24"/>
                <w:szCs w:val="24"/>
              </w:rPr>
            </w:pPr>
            <w:r>
              <w:rPr>
                <w:rFonts w:ascii="Times New Roman" w:hAnsi="Times New Roman" w:cs="Times New Roman"/>
                <w:sz w:val="24"/>
                <w:szCs w:val="24"/>
              </w:rPr>
              <w:t>O</w:t>
            </w:r>
            <w:r w:rsidR="006406D4">
              <w:rPr>
                <w:rFonts w:ascii="Times New Roman" w:hAnsi="Times New Roman" w:cs="Times New Roman"/>
                <w:sz w:val="24"/>
                <w:szCs w:val="24"/>
              </w:rPr>
              <w:t>dpočinok</w:t>
            </w:r>
          </w:p>
        </w:tc>
      </w:tr>
      <w:tr w:rsidR="006406D4" w:rsidTr="00EC3BAF">
        <w:trPr>
          <w:trHeight w:val="435"/>
        </w:trPr>
        <w:tc>
          <w:tcPr>
            <w:tcW w:w="7852" w:type="dxa"/>
            <w:gridSpan w:val="4"/>
          </w:tcPr>
          <w:p w:rsidR="006406D4" w:rsidRPr="006406D4" w:rsidRDefault="006406D4" w:rsidP="00DC6ADA">
            <w:pPr>
              <w:jc w:val="both"/>
              <w:rPr>
                <w:rFonts w:ascii="Times New Roman" w:hAnsi="Times New Roman" w:cs="Times New Roman"/>
                <w:sz w:val="24"/>
                <w:szCs w:val="24"/>
              </w:rPr>
            </w:pPr>
            <w:r w:rsidRPr="006406D4">
              <w:rPr>
                <w:rFonts w:ascii="Times New Roman" w:hAnsi="Times New Roman" w:cs="Times New Roman"/>
                <w:sz w:val="24"/>
                <w:szCs w:val="24"/>
              </w:rPr>
              <w:t xml:space="preserve">činnosti </w:t>
            </w:r>
            <w:r>
              <w:rPr>
                <w:rFonts w:ascii="Times New Roman" w:hAnsi="Times New Roman" w:cs="Times New Roman"/>
                <w:sz w:val="24"/>
                <w:szCs w:val="24"/>
              </w:rPr>
              <w:t>zabezpečujúce životosprávu / osobná hygiena, stravovanie, stolovanie /</w:t>
            </w:r>
          </w:p>
        </w:tc>
      </w:tr>
      <w:tr w:rsidR="006406D4" w:rsidTr="00EC3BAF">
        <w:trPr>
          <w:trHeight w:val="1005"/>
        </w:trPr>
        <w:tc>
          <w:tcPr>
            <w:tcW w:w="3220" w:type="dxa"/>
            <w:gridSpan w:val="3"/>
          </w:tcPr>
          <w:p w:rsidR="006406D4" w:rsidRPr="0079341D" w:rsidRDefault="00766582" w:rsidP="00DC6ADA">
            <w:pPr>
              <w:jc w:val="both"/>
              <w:rPr>
                <w:rFonts w:ascii="Times New Roman" w:hAnsi="Times New Roman" w:cs="Times New Roman"/>
                <w:b/>
                <w:sz w:val="24"/>
                <w:szCs w:val="24"/>
              </w:rPr>
            </w:pPr>
            <w:r>
              <w:rPr>
                <w:rFonts w:ascii="Times New Roman" w:hAnsi="Times New Roman" w:cs="Times New Roman"/>
                <w:b/>
                <w:sz w:val="24"/>
                <w:szCs w:val="24"/>
              </w:rPr>
              <w:t>O</w:t>
            </w:r>
            <w:r w:rsidR="006406D4">
              <w:rPr>
                <w:rFonts w:ascii="Times New Roman" w:hAnsi="Times New Roman" w:cs="Times New Roman"/>
                <w:b/>
                <w:sz w:val="24"/>
                <w:szCs w:val="24"/>
              </w:rPr>
              <w:t>lovrant</w:t>
            </w:r>
          </w:p>
          <w:p w:rsidR="006406D4" w:rsidRPr="00B50B7F" w:rsidRDefault="006406D4" w:rsidP="00DC6ADA">
            <w:pPr>
              <w:jc w:val="both"/>
              <w:rPr>
                <w:rFonts w:ascii="Times New Roman" w:hAnsi="Times New Roman" w:cs="Times New Roman"/>
                <w:b/>
                <w:sz w:val="24"/>
                <w:szCs w:val="24"/>
              </w:rPr>
            </w:pPr>
          </w:p>
        </w:tc>
        <w:tc>
          <w:tcPr>
            <w:tcW w:w="4632" w:type="dxa"/>
          </w:tcPr>
          <w:p w:rsidR="006406D4" w:rsidRPr="006406D4" w:rsidRDefault="006406D4" w:rsidP="00DC6ADA">
            <w:pPr>
              <w:jc w:val="both"/>
              <w:rPr>
                <w:rFonts w:ascii="Times New Roman" w:hAnsi="Times New Roman" w:cs="Times New Roman"/>
                <w:sz w:val="24"/>
                <w:szCs w:val="24"/>
              </w:rPr>
            </w:pPr>
            <w:r>
              <w:rPr>
                <w:rFonts w:ascii="Times New Roman" w:hAnsi="Times New Roman" w:cs="Times New Roman"/>
                <w:sz w:val="24"/>
                <w:szCs w:val="24"/>
              </w:rPr>
              <w:t>14.40 h - 15.00 h</w:t>
            </w:r>
          </w:p>
          <w:p w:rsidR="006406D4" w:rsidRPr="00B50B7F" w:rsidRDefault="006406D4" w:rsidP="00DC6ADA">
            <w:pPr>
              <w:jc w:val="both"/>
              <w:rPr>
                <w:rFonts w:ascii="Times New Roman" w:hAnsi="Times New Roman" w:cs="Times New Roman"/>
                <w:b/>
                <w:sz w:val="24"/>
                <w:szCs w:val="24"/>
              </w:rPr>
            </w:pPr>
          </w:p>
        </w:tc>
      </w:tr>
      <w:tr w:rsidR="006406D4" w:rsidTr="00EC3BAF">
        <w:trPr>
          <w:trHeight w:val="556"/>
        </w:trPr>
        <w:tc>
          <w:tcPr>
            <w:tcW w:w="7852" w:type="dxa"/>
            <w:gridSpan w:val="4"/>
          </w:tcPr>
          <w:p w:rsidR="006406D4" w:rsidRPr="006406D4" w:rsidRDefault="007F56B0" w:rsidP="00DC6ADA">
            <w:pPr>
              <w:jc w:val="both"/>
              <w:rPr>
                <w:rFonts w:ascii="Times New Roman" w:hAnsi="Times New Roman" w:cs="Times New Roman"/>
                <w:sz w:val="24"/>
                <w:szCs w:val="24"/>
              </w:rPr>
            </w:pPr>
            <w:r>
              <w:rPr>
                <w:rFonts w:ascii="Times New Roman" w:hAnsi="Times New Roman" w:cs="Times New Roman"/>
                <w:sz w:val="24"/>
                <w:szCs w:val="24"/>
              </w:rPr>
              <w:t xml:space="preserve">PVA - </w:t>
            </w:r>
            <w:r w:rsidR="006406D4">
              <w:rPr>
                <w:rFonts w:ascii="Times New Roman" w:hAnsi="Times New Roman" w:cs="Times New Roman"/>
                <w:sz w:val="24"/>
                <w:szCs w:val="24"/>
              </w:rPr>
              <w:t>zábavno - záujmové - edukačné aktivity</w:t>
            </w:r>
          </w:p>
        </w:tc>
      </w:tr>
    </w:tbl>
    <w:p w:rsidR="00A87427" w:rsidRDefault="00A87427" w:rsidP="00DC6ADA">
      <w:pPr>
        <w:spacing w:line="360" w:lineRule="auto"/>
        <w:jc w:val="both"/>
        <w:rPr>
          <w:rFonts w:ascii="Times New Roman" w:hAnsi="Times New Roman" w:cs="Times New Roman"/>
          <w:b/>
          <w:sz w:val="24"/>
          <w:szCs w:val="24"/>
        </w:rPr>
      </w:pPr>
    </w:p>
    <w:p w:rsidR="003B5297" w:rsidRDefault="00A87427"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Všetky organizačné formy denného poriadku sú po pedagogicko - psychologickej stránke rovnocenné. Majú vplyv na rozvoj osobnosti dieťaťa vo všetkých vzdelávacích oblastiach, a preto ich pedagogicky usmerňujú kvalifikovaní učitelia predprimárneho vzdelávania. Denný poriadok je pružný a umožňuje reagovať na podnety a záujmy detí.</w:t>
      </w:r>
    </w:p>
    <w:p w:rsidR="003B5297" w:rsidRDefault="003B5297"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Preberanie detí</w:t>
      </w:r>
      <w:r w:rsidR="004956B6">
        <w:rPr>
          <w:rFonts w:ascii="Times New Roman" w:hAnsi="Times New Roman" w:cs="Times New Roman"/>
          <w:b/>
          <w:sz w:val="24"/>
          <w:szCs w:val="24"/>
        </w:rPr>
        <w:t xml:space="preserve">  </w:t>
      </w:r>
      <w:r w:rsidR="008B4A65">
        <w:rPr>
          <w:rFonts w:ascii="Times New Roman" w:hAnsi="Times New Roman" w:cs="Times New Roman"/>
          <w:b/>
          <w:sz w:val="24"/>
          <w:szCs w:val="24"/>
        </w:rPr>
        <w:t xml:space="preserve">         </w:t>
      </w:r>
    </w:p>
    <w:p w:rsidR="003B5297" w:rsidRDefault="003B5297"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Za bezpečnosť a ochranu zdravia detí zodpovedajú pedagogickí zamestnanci materskej školy od prevzatia až po jeho odovzdanie zákonnému zástupcovi alebo ním splnomocnenej osobe.</w:t>
      </w:r>
    </w:p>
    <w:p w:rsidR="003B5297" w:rsidRDefault="003B5297"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Zákonný zástupca privedie dieťa do materskej školy do 8.00 hod . / po tomto čase už nie / a prevezme ho zvyčajne po 15.00 hod. V prípade dochádzky dieťaťa v inom čase, ak je to nutné, dohodne zákonný zástupca čas jeho príchodu a spôsob stravovania tak, aby nenarušil činnosť ostatných detí.</w:t>
      </w:r>
    </w:p>
    <w:p w:rsidR="009F6E4A" w:rsidRDefault="003B5297"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triede s celodennou výchovou a vzdelávaním </w:t>
      </w:r>
      <w:r w:rsidR="00955082" w:rsidRPr="003B5297">
        <w:rPr>
          <w:rFonts w:ascii="Times New Roman" w:hAnsi="Times New Roman" w:cs="Times New Roman"/>
          <w:sz w:val="24"/>
          <w:szCs w:val="24"/>
        </w:rPr>
        <w:t xml:space="preserve"> </w:t>
      </w:r>
      <w:r w:rsidRPr="003B5297">
        <w:rPr>
          <w:rFonts w:ascii="Times New Roman" w:hAnsi="Times New Roman" w:cs="Times New Roman"/>
          <w:sz w:val="24"/>
          <w:szCs w:val="24"/>
        </w:rPr>
        <w:t>zabezpečujú</w:t>
      </w:r>
      <w:r w:rsidR="00955082">
        <w:rPr>
          <w:rFonts w:ascii="Times New Roman" w:hAnsi="Times New Roman" w:cs="Times New Roman"/>
          <w:b/>
          <w:sz w:val="24"/>
          <w:szCs w:val="24"/>
        </w:rPr>
        <w:t xml:space="preserve"> </w:t>
      </w:r>
      <w:r w:rsidRPr="003B5297">
        <w:rPr>
          <w:rFonts w:ascii="Times New Roman" w:hAnsi="Times New Roman" w:cs="Times New Roman"/>
          <w:sz w:val="24"/>
          <w:szCs w:val="24"/>
        </w:rPr>
        <w:t>predprimárne vzdelávanie</w:t>
      </w:r>
      <w:r w:rsidR="00955082">
        <w:rPr>
          <w:rFonts w:ascii="Times New Roman" w:hAnsi="Times New Roman" w:cs="Times New Roman"/>
          <w:b/>
          <w:sz w:val="24"/>
          <w:szCs w:val="24"/>
        </w:rPr>
        <w:t xml:space="preserve"> </w:t>
      </w:r>
      <w:r>
        <w:rPr>
          <w:rFonts w:ascii="Times New Roman" w:hAnsi="Times New Roman" w:cs="Times New Roman"/>
          <w:sz w:val="24"/>
          <w:szCs w:val="24"/>
        </w:rPr>
        <w:t>striedavo na zmeny dvaja učitelia. Pri obliekaní</w:t>
      </w:r>
      <w:r w:rsidR="00A74D36">
        <w:rPr>
          <w:rFonts w:ascii="Times New Roman" w:hAnsi="Times New Roman" w:cs="Times New Roman"/>
          <w:sz w:val="24"/>
          <w:szCs w:val="24"/>
        </w:rPr>
        <w:t xml:space="preserve"> a sebaobsluhe detí pomáha aj nepedagogický </w:t>
      </w:r>
      <w:r w:rsidR="00F94560">
        <w:rPr>
          <w:rFonts w:ascii="Times New Roman" w:hAnsi="Times New Roman" w:cs="Times New Roman"/>
          <w:sz w:val="24"/>
          <w:szCs w:val="24"/>
        </w:rPr>
        <w:t>zamestnanec.</w:t>
      </w:r>
    </w:p>
    <w:p w:rsidR="005325FA" w:rsidRDefault="00F94560"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Ak krúžkovú činnosť vykonáva lektor so súhlasom zákonného zástupcu, za bezp</w:t>
      </w:r>
      <w:r w:rsidR="0064045E">
        <w:rPr>
          <w:rFonts w:ascii="Times New Roman" w:hAnsi="Times New Roman" w:cs="Times New Roman"/>
          <w:sz w:val="24"/>
          <w:szCs w:val="24"/>
        </w:rPr>
        <w:t>ečnosť detí zodpovedá lektor.</w:t>
      </w:r>
      <w:r>
        <w:rPr>
          <w:rFonts w:ascii="Times New Roman" w:hAnsi="Times New Roman" w:cs="Times New Roman"/>
          <w:sz w:val="24"/>
          <w:szCs w:val="24"/>
        </w:rPr>
        <w:t xml:space="preserve">   </w:t>
      </w:r>
      <w:r w:rsidR="00B57B13" w:rsidRPr="00B57B13">
        <w:rPr>
          <w:rFonts w:ascii="Times New Roman" w:hAnsi="Times New Roman" w:cs="Times New Roman"/>
          <w:b/>
          <w:sz w:val="24"/>
          <w:szCs w:val="24"/>
        </w:rPr>
        <w:t>Krúžková činnosť nesmie narúšať alebo nahrádzať edukačný proces v materskej škole.</w:t>
      </w:r>
      <w:r w:rsidRPr="00B57B13">
        <w:rPr>
          <w:rFonts w:ascii="Times New Roman" w:hAnsi="Times New Roman" w:cs="Times New Roman"/>
          <w:b/>
          <w:sz w:val="24"/>
          <w:szCs w:val="24"/>
        </w:rPr>
        <w:t xml:space="preserve">                                                                                                     </w:t>
      </w:r>
      <w:r w:rsidR="00DC6ADA" w:rsidRPr="00B57B13">
        <w:rPr>
          <w:rFonts w:ascii="Times New Roman" w:hAnsi="Times New Roman" w:cs="Times New Roman"/>
          <w:b/>
          <w:sz w:val="24"/>
          <w:szCs w:val="24"/>
        </w:rPr>
        <w:t xml:space="preserve">                              </w:t>
      </w:r>
    </w:p>
    <w:p w:rsidR="005325FA" w:rsidRDefault="005325FA" w:rsidP="00EC3BA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Dieťa bude vydané - pokiaľ súd právoplatne nerozhodne inak - </w:t>
      </w:r>
      <w:r>
        <w:rPr>
          <w:rFonts w:ascii="Times New Roman" w:hAnsi="Times New Roman" w:cs="Times New Roman"/>
          <w:b/>
          <w:sz w:val="24"/>
          <w:szCs w:val="24"/>
        </w:rPr>
        <w:t>iba jeho zákonnému</w:t>
      </w:r>
    </w:p>
    <w:p w:rsidR="005325FA" w:rsidRDefault="005325FA" w:rsidP="00EC3BA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zástupcovi, </w:t>
      </w:r>
      <w:r>
        <w:rPr>
          <w:rFonts w:ascii="Times New Roman" w:hAnsi="Times New Roman" w:cs="Times New Roman"/>
          <w:sz w:val="24"/>
          <w:szCs w:val="24"/>
        </w:rPr>
        <w:t xml:space="preserve">prípadne </w:t>
      </w:r>
      <w:r>
        <w:rPr>
          <w:rFonts w:ascii="Times New Roman" w:hAnsi="Times New Roman" w:cs="Times New Roman"/>
          <w:b/>
          <w:sz w:val="24"/>
          <w:szCs w:val="24"/>
        </w:rPr>
        <w:t xml:space="preserve">inej osobe </w:t>
      </w:r>
      <w:r>
        <w:rPr>
          <w:rFonts w:ascii="Times New Roman" w:hAnsi="Times New Roman" w:cs="Times New Roman"/>
          <w:sz w:val="24"/>
          <w:szCs w:val="24"/>
        </w:rPr>
        <w:t xml:space="preserve">na základe </w:t>
      </w:r>
      <w:r>
        <w:rPr>
          <w:rFonts w:ascii="Times New Roman" w:hAnsi="Times New Roman" w:cs="Times New Roman"/>
          <w:b/>
          <w:sz w:val="24"/>
          <w:szCs w:val="24"/>
        </w:rPr>
        <w:t>písomného splnomocnenia.</w:t>
      </w:r>
      <w:r>
        <w:rPr>
          <w:rFonts w:ascii="Times New Roman" w:hAnsi="Times New Roman" w:cs="Times New Roman"/>
          <w:sz w:val="24"/>
          <w:szCs w:val="24"/>
        </w:rPr>
        <w:t xml:space="preserve"> Túto osobu sú zodpovední pedagogickí zamestnanci </w:t>
      </w:r>
      <w:r>
        <w:rPr>
          <w:rFonts w:ascii="Times New Roman" w:hAnsi="Times New Roman" w:cs="Times New Roman"/>
          <w:b/>
          <w:sz w:val="24"/>
          <w:szCs w:val="24"/>
        </w:rPr>
        <w:t xml:space="preserve">legitimovať. </w:t>
      </w:r>
      <w:r>
        <w:rPr>
          <w:rFonts w:ascii="Times New Roman" w:hAnsi="Times New Roman" w:cs="Times New Roman"/>
          <w:sz w:val="24"/>
          <w:szCs w:val="24"/>
        </w:rPr>
        <w:t>Na prevzatie dieťaťa z materskej školy</w:t>
      </w:r>
    </w:p>
    <w:p w:rsidR="005325FA" w:rsidRDefault="005325FA" w:rsidP="00EC3B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môže zákonný zástupca písomne </w:t>
      </w:r>
      <w:r>
        <w:rPr>
          <w:rFonts w:ascii="Times New Roman" w:hAnsi="Times New Roman" w:cs="Times New Roman"/>
          <w:b/>
          <w:sz w:val="24"/>
          <w:szCs w:val="24"/>
        </w:rPr>
        <w:t xml:space="preserve">splnomocniť </w:t>
      </w:r>
      <w:r>
        <w:rPr>
          <w:rFonts w:ascii="Times New Roman" w:hAnsi="Times New Roman" w:cs="Times New Roman"/>
          <w:sz w:val="24"/>
          <w:szCs w:val="24"/>
        </w:rPr>
        <w:t xml:space="preserve">aj svoje dieťa staršie ako </w:t>
      </w:r>
      <w:r>
        <w:rPr>
          <w:rFonts w:ascii="Times New Roman" w:hAnsi="Times New Roman" w:cs="Times New Roman"/>
          <w:b/>
          <w:sz w:val="24"/>
          <w:szCs w:val="24"/>
        </w:rPr>
        <w:t xml:space="preserve">desať rokov, </w:t>
      </w:r>
      <w:r>
        <w:rPr>
          <w:rFonts w:ascii="Times New Roman" w:hAnsi="Times New Roman" w:cs="Times New Roman"/>
          <w:sz w:val="24"/>
          <w:szCs w:val="24"/>
        </w:rPr>
        <w:t>alebo inú osobu, ktorá po prevzatí za dieťa zodpovedá.</w:t>
      </w:r>
    </w:p>
    <w:p w:rsidR="005325FA" w:rsidRDefault="005325F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Učiteľka môže odmietnuť prevzatie dieťaťa, ak zistí, že jeho zdravotný stav nie je vhodný na prijatie do materskej školy.</w:t>
      </w:r>
    </w:p>
    <w:p w:rsidR="005325FA" w:rsidRDefault="005325F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V prípade, ak rodičia zabudnú vyzdvihnúť svoje dieťa po ukončení prevádzkovej doby, učiteľka má právo telefonovať rodičom, alebo si zobrať dieťa domov po zanechaní písomného odkazu na dverách materskej školy.</w:t>
      </w:r>
    </w:p>
    <w:p w:rsidR="005325FA" w:rsidRDefault="005325FA"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Všetky osoby, ktoré zákonný zástupca splnomocní na preberanie dieťaťa z materskej školy, musia byť uvedené v splnomocnení, ktoré platí vždy v príslušnom školskom roku.</w:t>
      </w:r>
    </w:p>
    <w:p w:rsidR="006008FE" w:rsidRDefault="006008FE"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325FA" w:rsidRDefault="006008FE"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Organizácia v šatni</w:t>
      </w:r>
    </w:p>
    <w:p w:rsidR="006008FE" w:rsidRDefault="006008FE"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šatne majú prístup zákonní zástupcovia a splnomocnené osoby. Rodičia privádzajú svoje dieťa do triedy s použitím ochranných návlekov na obuv. Pri prezliekaní a odkladaní vecí do skrinky vedú rodičia v spolupráci s učiteľkami k poriadkumilovnosti a samostatnosti. </w:t>
      </w:r>
    </w:p>
    <w:p w:rsidR="006008FE" w:rsidRDefault="006008FE"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poriadok v skrinkách a estetickú úpravu šatne zodpovedá učiteľ príslušnej triedy a rodič dieťaťa. </w:t>
      </w:r>
    </w:p>
    <w:p w:rsidR="006008FE" w:rsidRDefault="006008FE"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Neprípustné je riešenie detských konfliktov napádaním alebo karhaním dieťaťa zákonným zástupcom iného dieťaťa. Sťažnosť svojho dieťaťa rieši zákonný zástupca s triednou učiteľkou.</w:t>
      </w:r>
    </w:p>
    <w:p w:rsidR="008C03FD" w:rsidRDefault="006008FE"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Ak zákonný zástupca ponechá dieťa v šatni bez dozoru a bez odovzdania učiteľke, hrubo porušil školský poriadok. Učiteľka za toto dieťa, nakoľko ho neprebrala, nenesie zodpovednosť. </w:t>
      </w:r>
    </w:p>
    <w:p w:rsidR="008C03FD" w:rsidRPr="00D07689" w:rsidRDefault="00D07689"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C03FD">
        <w:rPr>
          <w:rFonts w:ascii="Times New Roman" w:hAnsi="Times New Roman" w:cs="Times New Roman"/>
          <w:b/>
          <w:sz w:val="24"/>
          <w:szCs w:val="24"/>
        </w:rPr>
        <w:t xml:space="preserve">                                                                                                                                </w:t>
      </w:r>
    </w:p>
    <w:p w:rsidR="007837AF" w:rsidRDefault="007837AF"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Organizácia v umyvárni</w:t>
      </w:r>
    </w:p>
    <w:p w:rsidR="007837AF" w:rsidRDefault="007837AF"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Každá trieda má svoju umyváreň. Každé dieťa má uterák na svojej značke a každé dieťa z triedy Veveričiek a Lastovičiek má vlastnú zubnú kefku. Za pravidelnú výmenu uterákov, s</w:t>
      </w:r>
      <w:r w:rsidR="00B57B13">
        <w:rPr>
          <w:rFonts w:ascii="Times New Roman" w:hAnsi="Times New Roman" w:cs="Times New Roman"/>
          <w:sz w:val="24"/>
          <w:szCs w:val="24"/>
        </w:rPr>
        <w:t>uchú podlahu a hygienu v umyvárni</w:t>
      </w:r>
      <w:r>
        <w:rPr>
          <w:rFonts w:ascii="Times New Roman" w:hAnsi="Times New Roman" w:cs="Times New Roman"/>
          <w:sz w:val="24"/>
          <w:szCs w:val="24"/>
        </w:rPr>
        <w:t xml:space="preserve"> zodpovedá určený prevádzkový zamestnanec. Deti </w:t>
      </w:r>
      <w:r w:rsidR="00B57B13">
        <w:rPr>
          <w:rFonts w:ascii="Times New Roman" w:hAnsi="Times New Roman" w:cs="Times New Roman"/>
          <w:sz w:val="24"/>
          <w:szCs w:val="24"/>
        </w:rPr>
        <w:t>sa v umyvárni</w:t>
      </w:r>
      <w:r>
        <w:rPr>
          <w:rFonts w:ascii="Times New Roman" w:hAnsi="Times New Roman" w:cs="Times New Roman"/>
          <w:sz w:val="24"/>
          <w:szCs w:val="24"/>
        </w:rPr>
        <w:t xml:space="preserve"> zdržiavajú len za prítomnosti učiteľky, ktorá ich učí základným hygienickým návykom a sebaobsluhe. Po obsluhe dodržiavajú deti stomatohygienu.</w:t>
      </w:r>
    </w:p>
    <w:p w:rsidR="007837AF" w:rsidRDefault="007837AF" w:rsidP="00DC6AD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Za celkovú organizáciu pobytu detí v umyvárni, uzatvorenie vody, spláchnutie WC a dodržiavanie príslušných hygienických, zdravotných a bezpečnostných predpisov zodpovedá učiteľka príslušnej triedy a prevádzková zamestnankyňa. </w:t>
      </w:r>
      <w:r>
        <w:rPr>
          <w:rFonts w:ascii="Times New Roman" w:hAnsi="Times New Roman" w:cs="Times New Roman"/>
          <w:b/>
          <w:sz w:val="24"/>
          <w:szCs w:val="24"/>
        </w:rPr>
        <w:t>Počas pobytu detí na školskom dvore používajú WC podľa potreby.</w:t>
      </w:r>
    </w:p>
    <w:p w:rsidR="007837AF" w:rsidRDefault="007837AF"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Rodičia nevstupujú do detskej umyvárne a WC a nepoužívajú školské WC / len v nutných prípadoch /.</w:t>
      </w:r>
    </w:p>
    <w:p w:rsidR="0064045E" w:rsidRDefault="0064045E" w:rsidP="00DC6ADA">
      <w:pPr>
        <w:spacing w:line="360" w:lineRule="auto"/>
        <w:jc w:val="both"/>
        <w:rPr>
          <w:rFonts w:ascii="Times New Roman" w:hAnsi="Times New Roman" w:cs="Times New Roman"/>
          <w:b/>
          <w:sz w:val="24"/>
          <w:szCs w:val="24"/>
        </w:rPr>
      </w:pPr>
    </w:p>
    <w:p w:rsidR="007837AF" w:rsidRDefault="002E2FB0"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Organizácia v jedálni</w:t>
      </w:r>
    </w:p>
    <w:p w:rsidR="002E2FB0" w:rsidRDefault="002E2FB0"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Činnosť a prevádzka školskej jedálne je realizovaná v súlade s ustanoveniami školského zákona. Výroba jedál sa riadi odporúčanými výživovými dávkami potravín podľa vekových kategórií stravníkov, materiálno spotrebnými normami pre školské stravovanie, receptúrami pre školské stravovanie,  hygienickými požiadavkami a zásadami správnej výrobnej praxe, vopred zostaveným jedálnym lístkom s dodržiavaním výživovej hodnoty jedál, podmienok nákupu potravín na jedlo, na ktoré prispieva zákonný zástupca dieťaťa.</w:t>
      </w:r>
    </w:p>
    <w:p w:rsidR="002E2FB0" w:rsidRDefault="002E2FB0"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Režim stravovania v MŠ je organizovaný v súlade s § 8 vyhlášky MZ SR č. 527/2011 Z.z. o podrobnostiach a požiadavkách na výchovné a výchovno -  vzdelávacie zariadenie pre deti a mládež tak, že zodpovedá veku, zdravotnému  stavu a fyzickej záťaži detí. Je zabezpečené podávanie desiatej, obeda a olovrantu. Podávaná s</w:t>
      </w:r>
      <w:r w:rsidR="00E43D3D">
        <w:rPr>
          <w:rFonts w:ascii="Times New Roman" w:hAnsi="Times New Roman" w:cs="Times New Roman"/>
          <w:sz w:val="24"/>
          <w:szCs w:val="24"/>
        </w:rPr>
        <w:t>trava je zdravotne neškodná, bi</w:t>
      </w:r>
      <w:r w:rsidR="005F2804">
        <w:rPr>
          <w:rFonts w:ascii="Times New Roman" w:hAnsi="Times New Roman" w:cs="Times New Roman"/>
          <w:sz w:val="24"/>
          <w:szCs w:val="24"/>
        </w:rPr>
        <w:t>ologicky hodnotná a zodpoved</w:t>
      </w:r>
      <w:r w:rsidR="00A028DE">
        <w:rPr>
          <w:rFonts w:ascii="Times New Roman" w:hAnsi="Times New Roman" w:cs="Times New Roman"/>
          <w:sz w:val="24"/>
          <w:szCs w:val="24"/>
        </w:rPr>
        <w:t>á zdravej výžive</w:t>
      </w:r>
      <w:r>
        <w:rPr>
          <w:rFonts w:ascii="Times New Roman" w:hAnsi="Times New Roman" w:cs="Times New Roman"/>
          <w:sz w:val="24"/>
          <w:szCs w:val="24"/>
        </w:rPr>
        <w:t>.</w:t>
      </w:r>
    </w:p>
    <w:p w:rsidR="002E2FB0" w:rsidRDefault="002E2FB0"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Do jedálne je rodičom prístup zakázaný z hygienických a zdravotných dôvodov.</w:t>
      </w:r>
    </w:p>
    <w:p w:rsidR="00B65B42" w:rsidRDefault="00B65B42" w:rsidP="00EC3B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 dieťa musí mať z objektívnych dôvodov vylúčené zo stravy potraviny, je zákonný zástupca povinný podať u vedúcej školskej jedálne </w:t>
      </w:r>
      <w:r>
        <w:rPr>
          <w:rFonts w:ascii="Times New Roman" w:hAnsi="Times New Roman" w:cs="Times New Roman"/>
          <w:b/>
          <w:sz w:val="24"/>
          <w:szCs w:val="24"/>
        </w:rPr>
        <w:t xml:space="preserve">žiadosť o výnimku v stravovaní. </w:t>
      </w:r>
      <w:r>
        <w:rPr>
          <w:rFonts w:ascii="Times New Roman" w:hAnsi="Times New Roman" w:cs="Times New Roman"/>
          <w:sz w:val="24"/>
          <w:szCs w:val="24"/>
        </w:rPr>
        <w:t>K žiadosti, ktorá musí obsahovať osobné údaje o dieťati, prikl</w:t>
      </w:r>
      <w:r w:rsidR="00EC3BAF">
        <w:rPr>
          <w:rFonts w:ascii="Times New Roman" w:hAnsi="Times New Roman" w:cs="Times New Roman"/>
          <w:sz w:val="24"/>
          <w:szCs w:val="24"/>
        </w:rPr>
        <w:t>adá doklad od lekára, na ktorom</w:t>
      </w:r>
      <w:r>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2E2FB0" w:rsidRDefault="00B65B42"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budú uverejnené potra</w:t>
      </w:r>
      <w:r w:rsidR="00E43D3D">
        <w:rPr>
          <w:rFonts w:ascii="Times New Roman" w:hAnsi="Times New Roman" w:cs="Times New Roman"/>
          <w:sz w:val="24"/>
          <w:szCs w:val="24"/>
        </w:rPr>
        <w:t>viny, ktoré dieťa nesmie jesť /</w:t>
      </w:r>
      <w:r>
        <w:rPr>
          <w:rFonts w:ascii="Times New Roman" w:hAnsi="Times New Roman" w:cs="Times New Roman"/>
          <w:sz w:val="24"/>
          <w:szCs w:val="24"/>
        </w:rPr>
        <w:t>mliečne výrobky, potraviny obsahujúce škrob atď./</w:t>
      </w:r>
    </w:p>
    <w:p w:rsidR="0064045E" w:rsidRDefault="0064045E" w:rsidP="00DC6ADA">
      <w:pPr>
        <w:spacing w:line="360" w:lineRule="auto"/>
        <w:jc w:val="both"/>
        <w:rPr>
          <w:rFonts w:ascii="Times New Roman" w:hAnsi="Times New Roman" w:cs="Times New Roman"/>
          <w:sz w:val="24"/>
          <w:szCs w:val="24"/>
        </w:rPr>
      </w:pPr>
    </w:p>
    <w:p w:rsidR="00CE7D0F" w:rsidRDefault="00CE7D0F"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Pobyt vonku</w:t>
      </w:r>
    </w:p>
    <w:p w:rsidR="00CE7D0F" w:rsidRDefault="00CE7D0F"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Počas pobytu vonku sú učiteľky povinné zabezpečiť deťom plnohodnotnú organizovanú činnosť, venujú  deťom zvýšenú starostlivosť. Pobyt vonku obsahuje pohybové aktivity detí, v rámci školského dvora, alebo vychádzky. Uskutočňuje sa v každom počasí. Výnimkou, keď sa nemusí uskutočniť, sú nepriaznivé klimatické podmienky, silný nárazový vietor, silný mráz, dážď /nie mrholenie/. V jarných a letných mesiacoch sa pobyt vonku upravuje vzhľadom na intenzitu slnečného žiarenia a zaraďuje sa 2- krát počas dňa, v dopoludňajších a odpoludňajších  hodinách.</w:t>
      </w:r>
    </w:p>
    <w:p w:rsidR="00CE7D0F" w:rsidRDefault="00DC7A28"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Pobyt vonku učiteľka premyslí a naplánuje tak, aby </w:t>
      </w:r>
      <w:r w:rsidR="007F146A">
        <w:rPr>
          <w:rFonts w:ascii="Times New Roman" w:hAnsi="Times New Roman" w:cs="Times New Roman"/>
          <w:sz w:val="24"/>
          <w:szCs w:val="24"/>
        </w:rPr>
        <w:t>bol pre deti zaujímavý a príťažlivý. Neodmysliteľnými činnosťami počas pobytu vonku sú tvorivé hry s pieskom, pohyb</w:t>
      </w:r>
      <w:r w:rsidR="00E43D3D">
        <w:rPr>
          <w:rFonts w:ascii="Times New Roman" w:hAnsi="Times New Roman" w:cs="Times New Roman"/>
          <w:sz w:val="24"/>
          <w:szCs w:val="24"/>
        </w:rPr>
        <w:t>ové hry s loptou a iné pohybové</w:t>
      </w:r>
      <w:r w:rsidR="007F146A">
        <w:rPr>
          <w:rFonts w:ascii="Times New Roman" w:hAnsi="Times New Roman" w:cs="Times New Roman"/>
          <w:sz w:val="24"/>
          <w:szCs w:val="24"/>
        </w:rPr>
        <w:t>, športové a hudobno - pohybové hry, ako aj kreslenie kriedovým pastelom na betón atď.</w:t>
      </w:r>
    </w:p>
    <w:p w:rsidR="007F146A" w:rsidRPr="003B289A" w:rsidRDefault="007F146A" w:rsidP="00DC6ADA">
      <w:pPr>
        <w:pStyle w:val="Odsekzoznamu"/>
        <w:numPr>
          <w:ilvl w:val="0"/>
          <w:numId w:val="2"/>
        </w:numPr>
        <w:spacing w:line="360" w:lineRule="auto"/>
        <w:jc w:val="both"/>
        <w:rPr>
          <w:rFonts w:ascii="Times New Roman" w:hAnsi="Times New Roman" w:cs="Times New Roman"/>
          <w:b/>
          <w:sz w:val="24"/>
          <w:szCs w:val="24"/>
        </w:rPr>
      </w:pPr>
      <w:r w:rsidRPr="007F146A">
        <w:rPr>
          <w:rFonts w:ascii="Times New Roman" w:hAnsi="Times New Roman" w:cs="Times New Roman"/>
          <w:b/>
          <w:sz w:val="24"/>
          <w:szCs w:val="24"/>
        </w:rPr>
        <w:t>Pieskoviská:</w:t>
      </w:r>
      <w:r>
        <w:rPr>
          <w:rFonts w:ascii="Times New Roman" w:hAnsi="Times New Roman" w:cs="Times New Roman"/>
          <w:sz w:val="24"/>
          <w:szCs w:val="24"/>
        </w:rPr>
        <w:t xml:space="preserve"> podľa vyhlášky ministerstva zdravotníctva Slovenskej republiky č. 521/2007 Z.z. o podrobnostiach o požiadavkách na pieskoviská v § 2 ods. 2 - sezónou sa rozumie obdobie od 01.marca do 30. novembra kalendárneho roka.</w:t>
      </w:r>
    </w:p>
    <w:p w:rsidR="003B289A" w:rsidRDefault="003B289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Počas pobytu detí je učiteľ povinný zabezpečiť deťom plnohodnotnú, organizovanú činnosť, venuje deťom zvýšenú pozornosť, dodržiava požiadavky bezpečnosti a ochrany ich zdravia v zmysle príslušných všeobecne záväzných právnych predpisov a pokynov riaditeľky materskej školy. Pred pobytom detí vonku na dvore upratovačky skontrolujú bezpečnosť prostredia.</w:t>
      </w:r>
    </w:p>
    <w:p w:rsidR="003B289A" w:rsidRDefault="003B289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Poverení pedagogickí zamestnanci uzatvoria školský dvor tak, aby deti nemohli dvor opustiť. Vychádzku zabezpečiť v zmysle §  7 vyhlášky o materskej škole.</w:t>
      </w:r>
    </w:p>
    <w:p w:rsidR="003B289A" w:rsidRDefault="003B289A"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Učiteľky sú pri pobyte vonku a školskom dvore povinné venovať sa deťom v plnom rozsahu.</w:t>
      </w:r>
    </w:p>
    <w:p w:rsidR="003B289A" w:rsidRDefault="00422932"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Organizácia počas odpočinku</w:t>
      </w:r>
    </w:p>
    <w:p w:rsidR="00F2144A" w:rsidRDefault="00422932"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Počas popoludňajšieho oddychu v spálni dbá učiteľka na primerané oblečenie detí / pyžamo /. </w:t>
      </w:r>
      <w:r w:rsidR="00F2144A">
        <w:rPr>
          <w:rFonts w:ascii="Times New Roman" w:hAnsi="Times New Roman" w:cs="Times New Roman"/>
          <w:sz w:val="24"/>
          <w:szCs w:val="24"/>
        </w:rPr>
        <w:t xml:space="preserve">                                                                                                            </w:t>
      </w:r>
      <w:r w:rsidR="00DC6ADA">
        <w:rPr>
          <w:rFonts w:ascii="Times New Roman" w:hAnsi="Times New Roman" w:cs="Times New Roman"/>
          <w:sz w:val="24"/>
          <w:szCs w:val="24"/>
        </w:rPr>
        <w:t xml:space="preserve">                              </w:t>
      </w:r>
    </w:p>
    <w:p w:rsidR="00F2144A" w:rsidRDefault="00422932"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Zabezpečí pravidelné vetranie spálne, ktoré neohrozí zdravie detí. Od odpočívajúcich detí </w:t>
      </w:r>
      <w:r w:rsidR="00F2144A">
        <w:rPr>
          <w:rFonts w:ascii="Times New Roman" w:hAnsi="Times New Roman" w:cs="Times New Roman"/>
          <w:sz w:val="24"/>
          <w:szCs w:val="24"/>
        </w:rPr>
        <w:t xml:space="preserve"> </w:t>
      </w:r>
      <w:r>
        <w:rPr>
          <w:rFonts w:ascii="Times New Roman" w:hAnsi="Times New Roman" w:cs="Times New Roman"/>
          <w:sz w:val="24"/>
          <w:szCs w:val="24"/>
        </w:rPr>
        <w:t>neodchádza, individuálne pristupuje k deťom, ktoré</w:t>
      </w:r>
      <w:r w:rsidR="00F2144A">
        <w:rPr>
          <w:rFonts w:ascii="Times New Roman" w:hAnsi="Times New Roman" w:cs="Times New Roman"/>
          <w:sz w:val="24"/>
          <w:szCs w:val="24"/>
        </w:rPr>
        <w:t xml:space="preserve"> nepociťujú potrebu spánku.</w:t>
      </w:r>
      <w:r w:rsidR="00C96C61">
        <w:rPr>
          <w:rFonts w:ascii="Times New Roman" w:hAnsi="Times New Roman" w:cs="Times New Roman"/>
          <w:sz w:val="24"/>
          <w:szCs w:val="24"/>
        </w:rPr>
        <w:t xml:space="preserve"> Pri oddychu detí učiteľka využíva čas na dopĺňanie triednej dokumentácie, pripravuje si pomôcky , študuje odbornú literatúru a podobne. </w:t>
      </w:r>
    </w:p>
    <w:p w:rsidR="00C96C61" w:rsidRDefault="00C96C61"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Odpočinok sa realizuje v závislosti od potrieb detí. Dĺžka odpočinku v jednotlivých triedach je uvedená v dennom poriadku. Deťom 5- 6 ročným sa postupne spánok skracuje podľa individuálnych potrieb.</w:t>
      </w:r>
    </w:p>
    <w:p w:rsidR="00C96C61" w:rsidRDefault="00C96C61"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Po ukončení oddychu nepedagogické zamestnankyne dbajú na vyvetranie lôžkovín a úpravu spálne.</w:t>
      </w:r>
    </w:p>
    <w:p w:rsidR="0064045E" w:rsidRDefault="0064045E" w:rsidP="00DC6ADA">
      <w:pPr>
        <w:spacing w:line="360" w:lineRule="auto"/>
        <w:jc w:val="both"/>
        <w:rPr>
          <w:rFonts w:ascii="Times New Roman" w:hAnsi="Times New Roman" w:cs="Times New Roman"/>
          <w:sz w:val="24"/>
          <w:szCs w:val="24"/>
        </w:rPr>
      </w:pPr>
    </w:p>
    <w:p w:rsidR="00C96C61" w:rsidRDefault="00122891"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Organizácia popoludňajšej činnosti</w:t>
      </w:r>
    </w:p>
    <w:p w:rsidR="00122891" w:rsidRDefault="00122891"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letných mesiacoch sa uskutočňujú popoludňajšie činnosti na školskom dvore. Vytvárajú sa pre deti zábavno - </w:t>
      </w:r>
      <w:r w:rsidR="00E43D3D">
        <w:rPr>
          <w:rFonts w:ascii="Times New Roman" w:hAnsi="Times New Roman" w:cs="Times New Roman"/>
          <w:sz w:val="24"/>
          <w:szCs w:val="24"/>
        </w:rPr>
        <w:t>záujmové - poznávacie aktivity.</w:t>
      </w:r>
      <w:r>
        <w:rPr>
          <w:rFonts w:ascii="Times New Roman" w:hAnsi="Times New Roman" w:cs="Times New Roman"/>
          <w:sz w:val="24"/>
          <w:szCs w:val="24"/>
        </w:rPr>
        <w:t xml:space="preserve"> Rešpektujeme záujem a výber činností deťmi. Je zakázané jazdiť na bicykli na školskom dvore bez ochrannej prilby. V zimných mesiacoch sa popoludňajšie činnosti realizujú v triedach. Prostredníctvom tvorivých činností a hier si deti spresňujú</w:t>
      </w:r>
      <w:r w:rsidR="0075614D">
        <w:rPr>
          <w:rFonts w:ascii="Times New Roman" w:hAnsi="Times New Roman" w:cs="Times New Roman"/>
          <w:sz w:val="24"/>
          <w:szCs w:val="24"/>
        </w:rPr>
        <w:t xml:space="preserve"> a upevňujú získané poznatky.</w:t>
      </w:r>
    </w:p>
    <w:p w:rsidR="0075614D" w:rsidRDefault="0075614D" w:rsidP="00DC6ADA">
      <w:pPr>
        <w:spacing w:line="360" w:lineRule="auto"/>
        <w:jc w:val="both"/>
        <w:rPr>
          <w:rFonts w:ascii="Times New Roman" w:hAnsi="Times New Roman" w:cs="Times New Roman"/>
          <w:sz w:val="24"/>
          <w:szCs w:val="24"/>
        </w:rPr>
      </w:pPr>
    </w:p>
    <w:p w:rsidR="0075614D" w:rsidRDefault="0075614D"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Organizácia krúžkovej činnosti.</w:t>
      </w:r>
    </w:p>
    <w:p w:rsidR="00DC6ADA" w:rsidRPr="00D07689" w:rsidRDefault="0075614D"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Na základe informatívnych súhlasov rodičov materská škola ponúka de</w:t>
      </w:r>
      <w:r w:rsidR="00766582">
        <w:rPr>
          <w:rFonts w:ascii="Times New Roman" w:hAnsi="Times New Roman" w:cs="Times New Roman"/>
          <w:sz w:val="24"/>
          <w:szCs w:val="24"/>
        </w:rPr>
        <w:t xml:space="preserve">ťom zapojiť sa do krúžku </w:t>
      </w:r>
      <w:r>
        <w:rPr>
          <w:rFonts w:ascii="Times New Roman" w:hAnsi="Times New Roman" w:cs="Times New Roman"/>
          <w:sz w:val="24"/>
          <w:szCs w:val="24"/>
        </w:rPr>
        <w:t xml:space="preserve">anglického jazyka, </w:t>
      </w:r>
      <w:r w:rsidR="000425D4">
        <w:rPr>
          <w:rFonts w:ascii="Times New Roman" w:hAnsi="Times New Roman" w:cs="Times New Roman"/>
          <w:sz w:val="24"/>
          <w:szCs w:val="24"/>
        </w:rPr>
        <w:t>tanečného</w:t>
      </w:r>
      <w:r w:rsidR="00766582">
        <w:rPr>
          <w:rFonts w:ascii="Times New Roman" w:hAnsi="Times New Roman" w:cs="Times New Roman"/>
          <w:sz w:val="24"/>
          <w:szCs w:val="24"/>
        </w:rPr>
        <w:t xml:space="preserve"> a </w:t>
      </w:r>
      <w:r>
        <w:rPr>
          <w:rFonts w:ascii="Times New Roman" w:hAnsi="Times New Roman" w:cs="Times New Roman"/>
          <w:sz w:val="24"/>
          <w:szCs w:val="24"/>
        </w:rPr>
        <w:t>futbalovéh</w:t>
      </w:r>
      <w:r w:rsidR="00766582">
        <w:rPr>
          <w:rFonts w:ascii="Times New Roman" w:hAnsi="Times New Roman" w:cs="Times New Roman"/>
          <w:sz w:val="24"/>
          <w:szCs w:val="24"/>
        </w:rPr>
        <w:t>o krúžku</w:t>
      </w:r>
      <w:r>
        <w:rPr>
          <w:rFonts w:ascii="Times New Roman" w:hAnsi="Times New Roman" w:cs="Times New Roman"/>
          <w:sz w:val="24"/>
          <w:szCs w:val="24"/>
        </w:rPr>
        <w:t>. Lektorka krúžku si preberá deti n</w:t>
      </w:r>
      <w:r w:rsidR="00766582">
        <w:rPr>
          <w:rFonts w:ascii="Times New Roman" w:hAnsi="Times New Roman" w:cs="Times New Roman"/>
          <w:sz w:val="24"/>
          <w:szCs w:val="24"/>
        </w:rPr>
        <w:t>a</w:t>
      </w:r>
      <w:r>
        <w:rPr>
          <w:rFonts w:ascii="Times New Roman" w:hAnsi="Times New Roman" w:cs="Times New Roman"/>
          <w:sz w:val="24"/>
          <w:szCs w:val="24"/>
        </w:rPr>
        <w:t xml:space="preserve"> základe informatívneho súhlasu, ktorý im písomnou formou dá rodič dieťaťa.</w:t>
      </w:r>
      <w:r w:rsidR="00766582">
        <w:rPr>
          <w:rFonts w:ascii="Times New Roman" w:hAnsi="Times New Roman" w:cs="Times New Roman"/>
          <w:sz w:val="24"/>
          <w:szCs w:val="24"/>
        </w:rPr>
        <w:t xml:space="preserve"> V plnej miere</w:t>
      </w:r>
      <w:r w:rsidR="00C14A67">
        <w:rPr>
          <w:rFonts w:ascii="Times New Roman" w:hAnsi="Times New Roman" w:cs="Times New Roman"/>
          <w:sz w:val="24"/>
          <w:szCs w:val="24"/>
        </w:rPr>
        <w:t xml:space="preserve"> zodpovedá za zdravie a bezpečnosť detí. Za bezpečnosť detí počas krúžkovej činnosti zodpovedá učiteľ. Ak krúžkovú činnosť vykonáva so súhlasom zákonných zástupcov lektor, za bezpečnosť detí zodpovedá lektor. Každá učiteľka plní rozdelené úlohy - pokyny riaditeľky počas krúžkovej činnosti, ktoré jej vyplývajú z vnútorného poriadku pre zamestnancov.</w:t>
      </w:r>
    </w:p>
    <w:p w:rsidR="0064045E" w:rsidRDefault="0064045E" w:rsidP="00DC6ADA">
      <w:pPr>
        <w:spacing w:line="360" w:lineRule="auto"/>
        <w:jc w:val="both"/>
        <w:rPr>
          <w:rFonts w:ascii="Times New Roman" w:hAnsi="Times New Roman" w:cs="Times New Roman"/>
          <w:b/>
          <w:sz w:val="24"/>
          <w:szCs w:val="24"/>
        </w:rPr>
      </w:pPr>
    </w:p>
    <w:p w:rsidR="00E704CE" w:rsidRPr="00DC6ADA" w:rsidRDefault="003044C5"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Organizácia ostatných aktivít</w:t>
      </w:r>
    </w:p>
    <w:p w:rsidR="00E704CE" w:rsidRPr="00DC6ADA" w:rsidRDefault="00E704CE" w:rsidP="00DC6ADA">
      <w:pPr>
        <w:pStyle w:val="Odsekzoznamu"/>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E704CE" w:rsidRPr="00564B9E" w:rsidRDefault="003044C5" w:rsidP="00DC6ADA">
      <w:pPr>
        <w:pStyle w:val="Odsekzoznamu"/>
        <w:numPr>
          <w:ilvl w:val="0"/>
          <w:numId w:val="2"/>
        </w:numPr>
        <w:spacing w:line="360" w:lineRule="auto"/>
        <w:jc w:val="both"/>
        <w:rPr>
          <w:rFonts w:ascii="Times New Roman" w:hAnsi="Times New Roman" w:cs="Times New Roman"/>
          <w:b/>
          <w:sz w:val="24"/>
          <w:szCs w:val="24"/>
        </w:rPr>
      </w:pPr>
      <w:r w:rsidRPr="00E704CE">
        <w:rPr>
          <w:rFonts w:ascii="Times New Roman" w:hAnsi="Times New Roman" w:cs="Times New Roman"/>
          <w:b/>
          <w:sz w:val="24"/>
          <w:szCs w:val="24"/>
        </w:rPr>
        <w:t>Predplavecký výcvik -</w:t>
      </w:r>
      <w:r w:rsidRPr="00E704CE">
        <w:rPr>
          <w:rFonts w:ascii="Times New Roman" w:hAnsi="Times New Roman" w:cs="Times New Roman"/>
          <w:sz w:val="24"/>
          <w:szCs w:val="24"/>
        </w:rPr>
        <w:t xml:space="preserve">na základe informovaného súhlasu </w:t>
      </w:r>
      <w:r w:rsidR="00E704CE" w:rsidRPr="00E704CE">
        <w:rPr>
          <w:rFonts w:ascii="Times New Roman" w:hAnsi="Times New Roman" w:cs="Times New Roman"/>
          <w:sz w:val="24"/>
          <w:szCs w:val="24"/>
        </w:rPr>
        <w:t>zákonného zástupcu</w:t>
      </w:r>
    </w:p>
    <w:p w:rsidR="00564B9E" w:rsidRDefault="00564B9E"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64B9E" w:rsidRPr="00564B9E" w:rsidRDefault="00564B9E" w:rsidP="00DC6ADA">
      <w:pPr>
        <w:pStyle w:val="Odsekzoznamu"/>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Výlet alebo exkurzia </w:t>
      </w:r>
      <w:r>
        <w:rPr>
          <w:rFonts w:ascii="Times New Roman" w:hAnsi="Times New Roman" w:cs="Times New Roman"/>
          <w:sz w:val="24"/>
          <w:szCs w:val="24"/>
        </w:rPr>
        <w:t>sa organizuje na základe plánu práce školy a informovaného súhlasu zákonného zástupcu, najviac na jeden deň s prihliadnutím na bezpečné, hygienické a fyziologické potreby detí a so zabezpečením teplého obeda pre deti. Pred uskutočnením výletu alebo exkurzie pedagogický zamestnanec poverený riaditeľom organizačne zabezpečí prípravu a priebeh týchto aktivít vrátanie poučenia zúčastnených osôb a detí o ochrane zdravia. O tom vyhotoví písomný záznam, ktorý potvrdia všetky dospelé osoby svojím podpisom. Na výlety a exkurzie s deťmi predškolského veku sa môžu použiť aj hromadné dopravné prostriedky.</w:t>
      </w:r>
      <w:r w:rsidRPr="00564B9E">
        <w:rPr>
          <w:rFonts w:ascii="Times New Roman" w:hAnsi="Times New Roman" w:cs="Times New Roman"/>
          <w:sz w:val="24"/>
          <w:szCs w:val="24"/>
        </w:rPr>
        <w:t xml:space="preserve"> </w:t>
      </w:r>
    </w:p>
    <w:p w:rsidR="00564B9E" w:rsidRDefault="00564B9E" w:rsidP="00DC6ADA">
      <w:pPr>
        <w:spacing w:line="360" w:lineRule="auto"/>
        <w:jc w:val="both"/>
        <w:rPr>
          <w:rFonts w:ascii="Times New Roman" w:hAnsi="Times New Roman" w:cs="Times New Roman"/>
          <w:b/>
          <w:sz w:val="24"/>
          <w:szCs w:val="24"/>
        </w:rPr>
      </w:pPr>
    </w:p>
    <w:p w:rsidR="00564B9E" w:rsidRDefault="00564B9E"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Úsporný režim chodu materskej školy</w:t>
      </w:r>
    </w:p>
    <w:p w:rsidR="00564B9E" w:rsidRDefault="00564B9E" w:rsidP="00DC6ADA">
      <w:pPr>
        <w:spacing w:line="360" w:lineRule="auto"/>
        <w:jc w:val="both"/>
        <w:rPr>
          <w:rFonts w:ascii="Times New Roman" w:hAnsi="Times New Roman" w:cs="Times New Roman"/>
          <w:sz w:val="24"/>
          <w:szCs w:val="24"/>
        </w:rPr>
      </w:pPr>
      <w:r>
        <w:rPr>
          <w:rFonts w:ascii="Times New Roman" w:hAnsi="Times New Roman" w:cs="Times New Roman"/>
          <w:sz w:val="24"/>
          <w:szCs w:val="24"/>
        </w:rPr>
        <w:t>Z dôvodu šetrenia finančných prostriedkov v prípade dochádzky detí do materskej školy z dôvodu zvýšenej chorobnosti, hlavne v zimných mesiacoch, ria</w:t>
      </w:r>
      <w:r w:rsidR="00C6373D">
        <w:rPr>
          <w:rFonts w:ascii="Times New Roman" w:hAnsi="Times New Roman" w:cs="Times New Roman"/>
          <w:sz w:val="24"/>
          <w:szCs w:val="24"/>
        </w:rPr>
        <w:t>diteľka môže rozhodnúť o spájaní</w:t>
      </w:r>
      <w:r>
        <w:rPr>
          <w:rFonts w:ascii="Times New Roman" w:hAnsi="Times New Roman" w:cs="Times New Roman"/>
          <w:sz w:val="24"/>
          <w:szCs w:val="24"/>
        </w:rPr>
        <w:t xml:space="preserve"> tried. Pri rozhodovaní o spájaní tried sa dbá na zabezpečenie kvalitnej výchovy a vzdelávania. Nadbytok zamestnancov v takomto prípade riaditeľka rieši udelením náhradného voľna alebo čerpaním dovolenky.</w:t>
      </w:r>
      <w:r w:rsidR="00991DE8">
        <w:rPr>
          <w:rFonts w:ascii="Times New Roman" w:hAnsi="Times New Roman" w:cs="Times New Roman"/>
          <w:sz w:val="24"/>
          <w:szCs w:val="24"/>
        </w:rPr>
        <w:t xml:space="preserve"> </w:t>
      </w:r>
      <w:r w:rsidR="00991DE8" w:rsidRPr="0064045E">
        <w:rPr>
          <w:rFonts w:ascii="Times New Roman" w:eastAsia="Times New Roman" w:hAnsi="Times New Roman" w:cs="Times New Roman"/>
          <w:b/>
          <w:color w:val="000000"/>
          <w:sz w:val="24"/>
          <w:szCs w:val="24"/>
          <w:lang w:eastAsia="sk-SK"/>
        </w:rPr>
        <w:t>V prípade neprítomnosti detí zo zdravotných dôvodov (napr. rozšírený výskyt chrípky a pod.) sa bude materská škola riadiť nariadeniami zriaďovateľa, príp. príslušného úradu verejného zdravotníctva.</w:t>
      </w:r>
    </w:p>
    <w:p w:rsidR="00E31D4D" w:rsidRDefault="003E7037"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Zákaz fajčenia v celom areály</w:t>
      </w:r>
      <w:r w:rsidR="005D63F1">
        <w:rPr>
          <w:rFonts w:ascii="Times New Roman" w:hAnsi="Times New Roman" w:cs="Times New Roman"/>
          <w:b/>
          <w:sz w:val="24"/>
          <w:szCs w:val="24"/>
        </w:rPr>
        <w:t xml:space="preserve"> materskej školy</w:t>
      </w:r>
    </w:p>
    <w:p w:rsidR="00DC6ADA" w:rsidRDefault="005D63F1" w:rsidP="00DC6ADA">
      <w:pPr>
        <w:pStyle w:val="Odsekzoznamu"/>
        <w:numPr>
          <w:ilvl w:val="0"/>
          <w:numId w:val="3"/>
        </w:numPr>
        <w:spacing w:line="360" w:lineRule="auto"/>
        <w:jc w:val="both"/>
        <w:rPr>
          <w:rFonts w:ascii="Times New Roman" w:hAnsi="Times New Roman" w:cs="Times New Roman"/>
          <w:sz w:val="24"/>
          <w:szCs w:val="24"/>
        </w:rPr>
      </w:pPr>
      <w:r w:rsidRPr="005D63F1">
        <w:rPr>
          <w:rFonts w:ascii="Times New Roman" w:hAnsi="Times New Roman" w:cs="Times New Roman"/>
          <w:sz w:val="24"/>
          <w:szCs w:val="24"/>
        </w:rPr>
        <w:t>zákaz fajčenia počas akcií, besiedok, pri príchode dieťaťa</w:t>
      </w:r>
      <w:r>
        <w:rPr>
          <w:rFonts w:ascii="Times New Roman" w:hAnsi="Times New Roman" w:cs="Times New Roman"/>
          <w:sz w:val="24"/>
          <w:szCs w:val="24"/>
        </w:rPr>
        <w:t>.</w:t>
      </w:r>
    </w:p>
    <w:p w:rsidR="00D07689" w:rsidRDefault="00D07689" w:rsidP="00D07689">
      <w:pPr>
        <w:spacing w:line="360" w:lineRule="auto"/>
        <w:jc w:val="both"/>
        <w:rPr>
          <w:rFonts w:ascii="Times New Roman" w:hAnsi="Times New Roman" w:cs="Times New Roman"/>
          <w:sz w:val="24"/>
          <w:szCs w:val="24"/>
        </w:rPr>
      </w:pPr>
    </w:p>
    <w:p w:rsidR="00D07689" w:rsidRDefault="00D07689" w:rsidP="00D07689">
      <w:pPr>
        <w:spacing w:line="360" w:lineRule="auto"/>
        <w:jc w:val="both"/>
        <w:rPr>
          <w:rFonts w:ascii="Times New Roman" w:hAnsi="Times New Roman" w:cs="Times New Roman"/>
          <w:sz w:val="24"/>
          <w:szCs w:val="24"/>
        </w:rPr>
      </w:pPr>
    </w:p>
    <w:p w:rsidR="00D07689" w:rsidRDefault="00D07689" w:rsidP="00D07689">
      <w:pPr>
        <w:spacing w:line="360" w:lineRule="auto"/>
        <w:jc w:val="both"/>
        <w:rPr>
          <w:rFonts w:ascii="Times New Roman" w:hAnsi="Times New Roman" w:cs="Times New Roman"/>
          <w:sz w:val="24"/>
          <w:szCs w:val="24"/>
        </w:rPr>
      </w:pPr>
    </w:p>
    <w:p w:rsidR="00D07689" w:rsidRPr="00D07689" w:rsidRDefault="00D07689" w:rsidP="00D07689">
      <w:pPr>
        <w:spacing w:line="360" w:lineRule="auto"/>
        <w:jc w:val="both"/>
        <w:rPr>
          <w:rFonts w:ascii="Times New Roman" w:hAnsi="Times New Roman" w:cs="Times New Roman"/>
          <w:sz w:val="24"/>
          <w:szCs w:val="24"/>
        </w:rPr>
      </w:pPr>
    </w:p>
    <w:p w:rsidR="00991DE8" w:rsidRDefault="005D63F1" w:rsidP="00DC6A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w:t>
      </w:r>
      <w:r w:rsidR="00991DE8">
        <w:rPr>
          <w:rFonts w:ascii="Times New Roman" w:hAnsi="Times New Roman" w:cs="Times New Roman"/>
          <w:b/>
          <w:sz w:val="24"/>
          <w:szCs w:val="24"/>
        </w:rPr>
        <w:t xml:space="preserve"> 4</w:t>
      </w:r>
    </w:p>
    <w:p w:rsidR="005D63F1" w:rsidRPr="00DC6ADA" w:rsidRDefault="005D63F1" w:rsidP="00DC6ADA">
      <w:pPr>
        <w:spacing w:line="360" w:lineRule="auto"/>
        <w:jc w:val="center"/>
        <w:rPr>
          <w:rFonts w:ascii="Times New Roman" w:hAnsi="Times New Roman" w:cs="Times New Roman"/>
          <w:sz w:val="24"/>
          <w:szCs w:val="24"/>
        </w:rPr>
      </w:pPr>
      <w:r>
        <w:rPr>
          <w:rFonts w:ascii="Times New Roman" w:hAnsi="Times New Roman" w:cs="Times New Roman"/>
          <w:b/>
          <w:sz w:val="24"/>
          <w:szCs w:val="24"/>
        </w:rPr>
        <w:t>Podmienky na zaistenie bezpečnosti a ochrany zdravia detí</w:t>
      </w:r>
    </w:p>
    <w:p w:rsidR="005D63F1" w:rsidRDefault="005D63F1" w:rsidP="00DC6A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ich ochrany pred sociálno - patologickými javmi,</w:t>
      </w:r>
    </w:p>
    <w:p w:rsidR="005D63F1" w:rsidRDefault="005D63F1" w:rsidP="00DC6A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diskrimináciou alebo násilím</w:t>
      </w:r>
    </w:p>
    <w:p w:rsidR="005D63F1" w:rsidRDefault="005D63F1" w:rsidP="00DC6A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1DE8">
        <w:rPr>
          <w:rFonts w:ascii="Times New Roman" w:hAnsi="Times New Roman" w:cs="Times New Roman"/>
          <w:b/>
          <w:sz w:val="24"/>
          <w:szCs w:val="24"/>
        </w:rPr>
        <w:t xml:space="preserve">     </w:t>
      </w:r>
    </w:p>
    <w:p w:rsidR="00F8692A" w:rsidRPr="00C353EC" w:rsidRDefault="00F8692A"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xml:space="preserve">Podľa § 7 ods. 1 vyhlášky č. 308/2009 o materských školách za vytvorenie bezpečných a hygienických podmienok na predprimárne vzdelávanie zodpovedá riaditeľ. Za bezpečnosť a ochranu dieťaťa podľa § </w:t>
      </w:r>
      <w:r w:rsidR="00B457A0" w:rsidRPr="00C353EC">
        <w:rPr>
          <w:rFonts w:ascii="Times New Roman" w:eastAsia="Times New Roman" w:hAnsi="Times New Roman" w:cs="Times New Roman"/>
          <w:color w:val="000000"/>
          <w:sz w:val="24"/>
          <w:szCs w:val="24"/>
          <w:lang w:eastAsia="sk-SK"/>
        </w:rPr>
        <w:t>7 ods. 2 zodpovedajú pedagogickí</w:t>
      </w:r>
      <w:r w:rsidRPr="00C353EC">
        <w:rPr>
          <w:rFonts w:ascii="Times New Roman" w:eastAsia="Times New Roman" w:hAnsi="Times New Roman" w:cs="Times New Roman"/>
          <w:color w:val="000000"/>
          <w:sz w:val="24"/>
          <w:szCs w:val="24"/>
          <w:lang w:eastAsia="sk-SK"/>
        </w:rPr>
        <w:t xml:space="preserve"> zamestnanci materskej školy od prevzatia dieťaťa až po jeho odovzdanie zákonnému zástupcovi alebo ním splnomocnenej osobe. Za bezpečnosť detí počas krúžkovej činnosti zodpovedá učiteľ, pokiaľ sa na tejto aktivite osobne zúčastňuje. Ak krúžkovú činnosť vykonáva so súhlasom zákonných zástupcov lektor, za bezpečnosť detí zodpovedá lektor.</w:t>
      </w:r>
    </w:p>
    <w:p w:rsidR="00F8692A" w:rsidRPr="00C353EC" w:rsidRDefault="00F8692A"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Za dodržiavanie hygienických a bezpečnostných predpisov v priestoroch materskej školy a ochranu zdravia detí zodpovedajú aj prevádzkoví zamestnanci, a to v rozsahu im určenej pracovnej náplne. Kontrolu bezpečnosti na pracovisku, zistenie nedostatkov, používanie ochranných pracovných pomôcok vykonáva raz za mesiac zástupca zamestnancov pre bezpečnosť a zdravie pri práci.</w:t>
      </w:r>
    </w:p>
    <w:p w:rsidR="000017AB" w:rsidRPr="00C353EC" w:rsidRDefault="00F8692A"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V triede s celodennou výchovou a vzdelávaním zabezpečujú predprimárne vzdelávanie striedavo na zmeny dve učiteľky.</w:t>
      </w:r>
    </w:p>
    <w:p w:rsidR="000017AB" w:rsidRPr="00C353EC" w:rsidRDefault="000017AB"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Na vychádzke nemôže mať pedagogický zamestnanec viac ako 20 detí od štyroch do piatich rokov alebo 22 detí starších ako päť rokov. Pri vyššom počte detí alebo pri činnostiach, ktoré si vyžadujú zvýšený dozor, zástupkyňa zabezpečí ďalšieho zamestnanca materskej školy, ktorý pod vedením učiteľky dbá na bezpečnosť detí. S triedou detí mladších ako tri roky, s deťmi vo veku od troch do štyroch rokov a s deťmi so zdravotným znevýhodnením sa uskutočňuje vychádzka vždy za prítomnosti dvoch zamestnancov.</w:t>
      </w:r>
    </w:p>
    <w:p w:rsidR="000017AB" w:rsidRPr="00C353EC" w:rsidRDefault="000017AB"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b/>
          <w:bCs/>
          <w:color w:val="000000"/>
          <w:sz w:val="24"/>
          <w:szCs w:val="24"/>
          <w:lang w:eastAsia="sk-SK"/>
        </w:rPr>
        <w:t>Pravidlá dodržiavania bezpečnosti a zdravia detí pri preprave dopravnými prostriedkami, organizovaní výletov a školských akcií.</w:t>
      </w:r>
    </w:p>
    <w:p w:rsidR="000017AB" w:rsidRPr="00C353EC" w:rsidRDefault="000017AB"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lastRenderedPageBreak/>
        <w:t>Pri činnostiach, ktoré si vyžadujú zvýšený dozor riaditeľka zabezpečí počet pedagogických zamestnancov takto:</w:t>
      </w:r>
    </w:p>
    <w:p w:rsidR="000017AB" w:rsidRPr="00C353EC" w:rsidRDefault="000017AB" w:rsidP="00C353EC">
      <w:pPr>
        <w:numPr>
          <w:ilvl w:val="0"/>
          <w:numId w:val="4"/>
        </w:numPr>
        <w:shd w:val="clear" w:color="auto" w:fill="FFFFFF" w:themeFill="background1"/>
        <w:spacing w:before="100" w:beforeAutospacing="1" w:after="100" w:afterAutospacing="1" w:line="360" w:lineRule="auto"/>
        <w:ind w:left="1020"/>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na plavecký výcvik je najviac osem detí na jedného pedagogického zamestnanca,</w:t>
      </w:r>
    </w:p>
    <w:p w:rsidR="000017AB" w:rsidRPr="00C353EC" w:rsidRDefault="000017AB" w:rsidP="00C353EC">
      <w:pPr>
        <w:numPr>
          <w:ilvl w:val="0"/>
          <w:numId w:val="4"/>
        </w:numPr>
        <w:shd w:val="clear" w:color="auto" w:fill="FFFFFF" w:themeFill="background1"/>
        <w:spacing w:before="100" w:beforeAutospacing="1" w:after="100" w:afterAutospacing="1" w:line="360" w:lineRule="auto"/>
        <w:ind w:left="1020"/>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v škole prírode je počet detí podľa vyhlášky MŠ SR č. 305/2008 Z.z. o škole v prírode,</w:t>
      </w:r>
    </w:p>
    <w:p w:rsidR="000017AB" w:rsidRPr="00C353EC" w:rsidRDefault="000017AB" w:rsidP="00C353EC">
      <w:pPr>
        <w:numPr>
          <w:ilvl w:val="0"/>
          <w:numId w:val="4"/>
        </w:numPr>
        <w:shd w:val="clear" w:color="auto" w:fill="FFFFFF" w:themeFill="background1"/>
        <w:spacing w:before="100" w:beforeAutospacing="1" w:after="100" w:afterAutospacing="1" w:line="360" w:lineRule="auto"/>
        <w:ind w:left="1020"/>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na výletoch a exkurziách je potrebný dozor dvoch pedagogických zamestnancov a jednej plnoletej osoby s počtom detí podľa § 28 ods. 10 školského zákona.</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Materská škola môže organizovať pobyty detí v škole v prírode výlety, exkurzie a ďalšie aktivity len s informatívnym súhlasom zákonného zástupcu dieťaťa a po dohode so zriaďovateľom. Výlet alebo exkurzia sa organizuje na základe plánu školy, najviac na jeden deň a so zabezpečením teplého obeda pre deti s prihliadnutím na ich bezpečné, hygienické a fyziologické potreby. Pred uskutočnením výletu alebo exkurzie riaditeľkou poverený vedúci pedagogický zamestnanec organizačne zabezpečí prípravu a priebeh týchto aktivít vrátane poučenia o bezpečnosti a ochrane zdravia. O tomto vyhotoví písomný záznam, ktorý potvrdia svojim podpisom všetky zúčastnené osoby.</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Organizovanie školy v prírode bližšie určuje vyhláška MŠ SR č. 305/208 Z.z. o škole v prírode, zákon č. 355/2005 Z.z. o ochrane, podpore a rozvoji verejného zdravia, ktorý mení a dopĺňa zákon č. 172/2011 Z.z. a vyhláška MZ SR č. 526/2006 Z.z., ktorou sa ustanovujú podrobnosti o požiadavkách na zotavovacie podujatia.</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Ak učiteľka zistí nedostatok na predmetoch, pomôckach alebo zariadení, ktoré môže ohroziť zdravie alebo bezpečnosť detí, zabezpečí jeho odstránenie osobne, alebo to oznámi ihneď nepedagogickému zamestnancovi. Tento ho podľa svojich schopností odstráni, prípadne o jeho odstránenie požiada zamestnancov údržby miestneho úradu.</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Učiteľka je zodpovedná za vytvorenie pokojnej a tvorivej atmosféry v materskej škole, ochranu psychického zdravia dieťaťa, nepoužíva voči nemu telesné tresty ani neprimerané inhibičné metódy výchovy.</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xml:space="preserve">Ak dieťa utrpí úraz, ktorý nie je potrebné ošetriť lekárom, ošetrí ho učiteľka obvyklým spôsobom, úraz a spôsob ošetrenia zaeviduje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vozidlom, príp. taxislužbou. Po návrate z ošetrenia zaznamená úraz v </w:t>
      </w:r>
      <w:r w:rsidRPr="00C353EC">
        <w:rPr>
          <w:rFonts w:ascii="Times New Roman" w:eastAsia="Times New Roman" w:hAnsi="Times New Roman" w:cs="Times New Roman"/>
          <w:color w:val="000000"/>
          <w:sz w:val="24"/>
          <w:szCs w:val="24"/>
          <w:lang w:eastAsia="sk-SK"/>
        </w:rPr>
        <w:lastRenderedPageBreak/>
        <w:t>zošite úrazov a znovu sa pokúsi o telefonický kontakt s rodičom. Zabezpečí odovzdanie lekárskeho záznamu o ošetrení úrazu rodičom dieťaťa. V prípade úrazu ohrozujúceho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w:t>
      </w:r>
    </w:p>
    <w:p w:rsidR="003840DC" w:rsidRPr="00C353EC" w:rsidRDefault="00AD7837" w:rsidP="00C353EC">
      <w:pPr>
        <w:pStyle w:val="Odsekzoznamu"/>
        <w:numPr>
          <w:ilvl w:val="0"/>
          <w:numId w:val="4"/>
        </w:numPr>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pri vzniku školského úrazu , ktorý podlieha registrácií postupujú</w:t>
      </w:r>
      <w:r w:rsidR="006261F5" w:rsidRPr="00C353EC">
        <w:rPr>
          <w:rFonts w:ascii="Times New Roman" w:eastAsia="Times New Roman" w:hAnsi="Times New Roman" w:cs="Times New Roman"/>
          <w:color w:val="000000"/>
          <w:sz w:val="24"/>
          <w:szCs w:val="24"/>
          <w:lang w:eastAsia="sk-SK"/>
        </w:rPr>
        <w:t xml:space="preserve"> zamestnanci podľa Metodického usmernenia č. /2009 - R z 11. februára 2009</w:t>
      </w:r>
    </w:p>
    <w:p w:rsidR="00B457A0" w:rsidRPr="00C353EC" w:rsidRDefault="006261F5"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xml:space="preserve"> </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b/>
          <w:bCs/>
          <w:color w:val="000000"/>
          <w:sz w:val="24"/>
          <w:szCs w:val="24"/>
          <w:lang w:eastAsia="sk-SK"/>
        </w:rPr>
        <w:t>Postup zamestnancov pri evidencii úrazov detí</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1. Materská škola vedie knihu evidencie registrovaných a neregistrovaných školských úrazov.</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2. Evidencia obsahuje:</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meno a priezvisko dieťaťa, ktoré utrpelo úraz,</w:t>
      </w:r>
    </w:p>
    <w:p w:rsidR="00B457A0" w:rsidRPr="00C353EC" w:rsidRDefault="00B457A0" w:rsidP="00C353EC">
      <w:pPr>
        <w:shd w:val="clear" w:color="auto" w:fill="FFFFFF" w:themeFill="background1"/>
        <w:spacing w:before="100" w:beforeAutospacing="1" w:after="100" w:afterAutospacing="1" w:line="360" w:lineRule="auto"/>
        <w:ind w:left="567" w:hanging="567"/>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xml:space="preserve">•       deň, hodinu, charakter úrazu, miesto, kde došlo k úrazu, stručný popis, ako k úrazu </w:t>
      </w:r>
      <w:r w:rsidR="00C353EC">
        <w:rPr>
          <w:rFonts w:ascii="Times New Roman" w:eastAsia="Times New Roman" w:hAnsi="Times New Roman" w:cs="Times New Roman"/>
          <w:color w:val="000000"/>
          <w:sz w:val="24"/>
          <w:szCs w:val="24"/>
          <w:lang w:eastAsia="sk-SK"/>
        </w:rPr>
        <w:t xml:space="preserve">    </w:t>
      </w:r>
      <w:r w:rsidRPr="00C353EC">
        <w:rPr>
          <w:rFonts w:ascii="Times New Roman" w:eastAsia="Times New Roman" w:hAnsi="Times New Roman" w:cs="Times New Roman"/>
          <w:color w:val="000000"/>
          <w:sz w:val="24"/>
          <w:szCs w:val="24"/>
          <w:lang w:eastAsia="sk-SK"/>
        </w:rPr>
        <w:t>došlo,</w:t>
      </w:r>
    </w:p>
    <w:p w:rsidR="00B457A0" w:rsidRPr="00C353EC" w:rsidRDefault="00B457A0" w:rsidP="00C353EC">
      <w:pPr>
        <w:shd w:val="clear" w:color="auto" w:fill="FFFFFF" w:themeFill="background1"/>
        <w:spacing w:before="100" w:beforeAutospacing="1" w:after="100" w:afterAutospacing="1" w:line="360" w:lineRule="auto"/>
        <w:ind w:left="567" w:hanging="567"/>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w:t>
      </w:r>
      <w:r w:rsidR="00C353EC">
        <w:rPr>
          <w:rFonts w:ascii="Times New Roman" w:eastAsia="Times New Roman" w:hAnsi="Times New Roman" w:cs="Times New Roman"/>
          <w:color w:val="000000"/>
          <w:sz w:val="24"/>
          <w:szCs w:val="24"/>
          <w:lang w:eastAsia="sk-SK"/>
        </w:rPr>
        <w:t xml:space="preserve"> </w:t>
      </w:r>
      <w:r w:rsidRPr="00C353EC">
        <w:rPr>
          <w:rFonts w:ascii="Times New Roman" w:eastAsia="Times New Roman" w:hAnsi="Times New Roman" w:cs="Times New Roman"/>
          <w:color w:val="000000"/>
          <w:sz w:val="24"/>
          <w:szCs w:val="24"/>
          <w:lang w:eastAsia="sk-SK"/>
        </w:rPr>
        <w:t xml:space="preserve"> svedkov úrazu, meno a priezvisko pedagogického zamestnanca, ktorý vykonal dozor v čase vzniku úrazu, dátum zapísania úrazu do evidencie,</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počet vymeškaných dní z dôvodu úrazu,</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zdravotnú poisťovňu postihnutého dieťaťa,</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zariadenie, v ktorom bolo vykonané ošetrenie úrazu.</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Údaje z evidencie sa využívajú pri spisovaní záznamu o registrovanom školskom úraze a v prípade, ak sa následky úrazu prejavia neskôr.</w:t>
      </w:r>
    </w:p>
    <w:p w:rsidR="00B457A0" w:rsidRPr="0064045E" w:rsidRDefault="00B457A0" w:rsidP="0064045E">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64045E">
        <w:rPr>
          <w:rFonts w:ascii="Times New Roman" w:eastAsia="Times New Roman" w:hAnsi="Times New Roman" w:cs="Times New Roman"/>
          <w:color w:val="000000"/>
          <w:sz w:val="24"/>
          <w:szCs w:val="24"/>
          <w:lang w:eastAsia="sk-SK"/>
        </w:rPr>
        <w:t>3. Záznam do knihy evidencie úrazov spisuje pedagogický zamestnanec, ktorý vykonával v čase úrazu nad dieťaťom dozor. Ak to nie je možné záznam spíše triedna učiteľka dieťaťa. Ak ani to nie je možné, záznam spíše zamestnanec poverený riaditeľkou materskej školy.</w:t>
      </w:r>
    </w:p>
    <w:p w:rsidR="00B457A0" w:rsidRPr="0064045E" w:rsidRDefault="00B457A0" w:rsidP="0064045E">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64045E">
        <w:rPr>
          <w:rFonts w:ascii="Times New Roman" w:eastAsia="Times New Roman" w:hAnsi="Times New Roman" w:cs="Times New Roman"/>
          <w:color w:val="000000"/>
          <w:sz w:val="24"/>
          <w:szCs w:val="24"/>
          <w:lang w:eastAsia="sk-SK"/>
        </w:rPr>
        <w:lastRenderedPageBreak/>
        <w:t>4. Záznam do knihy evidencie úrazov vykonáva pedagogický zamestnanec v deň úrazu. Ak dieťa chýba menej ako štyri dni (teda 0 až 3 dni), tento úraz sa považuje za neregistrovaný školský úraz.</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Ak dieťa z dôvodu školského úrazu chýba v škole na základe stanoviska ošetrujúceho lekára viac ako 3 dni (teda 4 dni a viac), považujeme tento úraz za registrovaný školský úraz.</w:t>
      </w:r>
    </w:p>
    <w:p w:rsidR="00B457A0" w:rsidRPr="0064045E" w:rsidRDefault="00B457A0" w:rsidP="0064045E">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64045E">
        <w:rPr>
          <w:rFonts w:ascii="Times New Roman" w:eastAsia="Times New Roman" w:hAnsi="Times New Roman" w:cs="Times New Roman"/>
          <w:color w:val="000000"/>
          <w:sz w:val="24"/>
          <w:szCs w:val="24"/>
          <w:lang w:eastAsia="sk-SK"/>
        </w:rPr>
        <w:t>5. 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triedna učiteľka dieťaťa, ktorý úraz zaevidoval, a to najneskôr 7 kalendárnych dní odo dňa vzniku úrazu.</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Záznam podpíše zákonný zástupca dieťaťa, učiteľka, ktorá záznam spísala a riaditeľka materskej školy. Zamestnanec spisujúci záznam pozve k spísaniu záznamu zákonného zástupcu dieťaťa.</w:t>
      </w:r>
    </w:p>
    <w:p w:rsidR="00B457A0" w:rsidRPr="0064045E" w:rsidRDefault="00B457A0" w:rsidP="0064045E">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64045E">
        <w:rPr>
          <w:rFonts w:ascii="Times New Roman" w:eastAsia="Times New Roman" w:hAnsi="Times New Roman" w:cs="Times New Roman"/>
          <w:color w:val="000000"/>
          <w:sz w:val="24"/>
          <w:szCs w:val="24"/>
          <w:lang w:eastAsia="sk-SK"/>
        </w:rPr>
        <w:t xml:space="preserve">6. </w:t>
      </w:r>
      <w:r w:rsidR="00143866" w:rsidRPr="0064045E">
        <w:rPr>
          <w:rFonts w:ascii="Times New Roman" w:eastAsia="Times New Roman" w:hAnsi="Times New Roman" w:cs="Times New Roman"/>
          <w:color w:val="000000"/>
          <w:sz w:val="24"/>
          <w:szCs w:val="24"/>
          <w:lang w:eastAsia="sk-SK"/>
        </w:rPr>
        <w:t xml:space="preserve"> Riaditeľka alebo z</w:t>
      </w:r>
      <w:r w:rsidRPr="0064045E">
        <w:rPr>
          <w:rFonts w:ascii="Times New Roman" w:eastAsia="Times New Roman" w:hAnsi="Times New Roman" w:cs="Times New Roman"/>
          <w:color w:val="000000"/>
          <w:sz w:val="24"/>
          <w:szCs w:val="24"/>
          <w:lang w:eastAsia="sk-SK"/>
        </w:rPr>
        <w:t>ástupkyňa materskej školy je povinná do 7 kalendárnych dní od vzniku každého školského úrazu zaevidovať ho prostredníctvom webovej aplikácie Úr (MŠ SR) 1-01 sledujúcej štatistiku úrazovosti na školách.</w:t>
      </w:r>
    </w:p>
    <w:p w:rsidR="00B457A0" w:rsidRPr="0064045E" w:rsidRDefault="0023506D" w:rsidP="0064045E">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 Záznam o registrovanom úraze</w:t>
      </w:r>
      <w:r w:rsidR="00B457A0" w:rsidRPr="0064045E">
        <w:rPr>
          <w:rFonts w:ascii="Times New Roman" w:eastAsia="Times New Roman" w:hAnsi="Times New Roman" w:cs="Times New Roman"/>
          <w:color w:val="000000"/>
          <w:sz w:val="24"/>
          <w:szCs w:val="24"/>
          <w:lang w:eastAsia="sk-SK"/>
        </w:rPr>
        <w:t xml:space="preserve"> dostanú: zákonný zástupca dieťaťa, materská škola, technik BOZP, poisťovňa, v ktorej má materská škola vybavené úrazové poistenie žiak</w:t>
      </w:r>
      <w:r w:rsidR="00716EDE" w:rsidRPr="0064045E">
        <w:rPr>
          <w:rFonts w:ascii="Times New Roman" w:eastAsia="Times New Roman" w:hAnsi="Times New Roman" w:cs="Times New Roman"/>
          <w:color w:val="000000"/>
          <w:sz w:val="24"/>
          <w:szCs w:val="24"/>
          <w:lang w:eastAsia="sk-SK"/>
        </w:rPr>
        <w:t xml:space="preserve">ov. </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Vo veci finančného odškodnenia školského úrazu od poisťovne ďalej koná riaditeľka materskej školy v spolupráci so zákonným zástupcom dieťaťa.</w:t>
      </w:r>
    </w:p>
    <w:p w:rsidR="003840DC" w:rsidRPr="0064045E" w:rsidRDefault="003840DC" w:rsidP="0064045E">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64045E">
        <w:rPr>
          <w:rFonts w:ascii="Times New Roman" w:eastAsia="Times New Roman" w:hAnsi="Times New Roman" w:cs="Times New Roman"/>
          <w:color w:val="000000"/>
          <w:sz w:val="24"/>
          <w:szCs w:val="24"/>
          <w:lang w:eastAsia="sk-SK"/>
        </w:rPr>
        <w:t xml:space="preserve">8. Podľa paragrafu § 24 ods. 6 zákona č. 355/2007 Z.z. o ochrane, podpore a rozvoji verejného zdravia a o zmene a doplnení niektorých zákonov </w:t>
      </w:r>
      <w:r w:rsidRPr="0064045E">
        <w:rPr>
          <w:rFonts w:ascii="Times New Roman" w:eastAsia="Times New Roman" w:hAnsi="Times New Roman" w:cs="Times New Roman"/>
          <w:b/>
          <w:color w:val="000000"/>
          <w:sz w:val="24"/>
          <w:szCs w:val="24"/>
          <w:lang w:eastAsia="sk-SK"/>
        </w:rPr>
        <w:t>môže byť v MŠ umiestnené len dieťa, ktoré:</w:t>
      </w:r>
    </w:p>
    <w:p w:rsidR="003840DC" w:rsidRPr="00C353EC" w:rsidRDefault="003840DC" w:rsidP="00C353EC">
      <w:pPr>
        <w:pStyle w:val="Odsekzoznamu"/>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b/>
          <w:color w:val="000000"/>
          <w:sz w:val="24"/>
          <w:szCs w:val="24"/>
          <w:lang w:eastAsia="sk-SK"/>
        </w:rPr>
        <w:t>-</w:t>
      </w:r>
      <w:r w:rsidR="0064045E">
        <w:rPr>
          <w:rFonts w:ascii="Times New Roman" w:eastAsia="Times New Roman" w:hAnsi="Times New Roman" w:cs="Times New Roman"/>
          <w:b/>
          <w:color w:val="000000"/>
          <w:sz w:val="24"/>
          <w:szCs w:val="24"/>
          <w:lang w:eastAsia="sk-SK"/>
        </w:rPr>
        <w:t xml:space="preserve"> </w:t>
      </w:r>
      <w:r w:rsidRPr="00C353EC">
        <w:rPr>
          <w:rFonts w:ascii="Times New Roman" w:eastAsia="Times New Roman" w:hAnsi="Times New Roman" w:cs="Times New Roman"/>
          <w:color w:val="000000"/>
          <w:sz w:val="24"/>
          <w:szCs w:val="24"/>
          <w:lang w:eastAsia="sk-SK"/>
        </w:rPr>
        <w:t>je spôsobilé na pobyt v kolektíve</w:t>
      </w:r>
    </w:p>
    <w:p w:rsidR="003840DC" w:rsidRPr="00C353EC" w:rsidRDefault="003840DC" w:rsidP="00C353EC">
      <w:pPr>
        <w:pStyle w:val="Odsekzoznamu"/>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neprejavuje príznaky prenosného ochorenia</w:t>
      </w:r>
    </w:p>
    <w:p w:rsidR="003840DC" w:rsidRPr="00C353EC" w:rsidRDefault="003840DC" w:rsidP="00C353EC">
      <w:pPr>
        <w:pStyle w:val="Odsekzoznamu"/>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nemá nariadené karanténne opatrenie</w:t>
      </w:r>
    </w:p>
    <w:p w:rsidR="003840DC" w:rsidRPr="00C353EC" w:rsidRDefault="003840DC" w:rsidP="00C353EC">
      <w:pPr>
        <w:pStyle w:val="Odsekzoznamu"/>
        <w:numPr>
          <w:ilvl w:val="0"/>
          <w:numId w:val="3"/>
        </w:numPr>
        <w:shd w:val="clear" w:color="auto" w:fill="FFFFFF" w:themeFill="background1"/>
        <w:spacing w:before="100" w:beforeAutospacing="1" w:after="100" w:afterAutospacing="1"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lastRenderedPageBreak/>
        <w:t>V prípade akútneho prenosného ochorenia dieťaťa zabezpečiť nad ním dočasný dohľad, izoláciu od ostatých detí a bez meškania informovať zákonného zástupcu.</w:t>
      </w:r>
    </w:p>
    <w:p w:rsidR="003840DC" w:rsidRPr="00C353EC" w:rsidRDefault="003840DC" w:rsidP="00C353EC">
      <w:pPr>
        <w:pStyle w:val="Odsekzoznamu"/>
        <w:numPr>
          <w:ilvl w:val="0"/>
          <w:numId w:val="3"/>
        </w:numPr>
        <w:shd w:val="clear" w:color="auto" w:fill="FFFFFF" w:themeFill="background1"/>
        <w:spacing w:before="100" w:beforeAutospacing="1" w:after="100" w:afterAutospacing="1"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t xml:space="preserve">Ak si dieťa zákonný zástupca prevezme na školskom dvore, škola už neručí za jeho bezpečnosť a neodporúča ostávať počas prítomnosti ostatných detí naďalej na školskom dvore z bezpečnostného hľadiska ostatných detí. </w:t>
      </w:r>
    </w:p>
    <w:p w:rsidR="00B457A0" w:rsidRPr="00C353EC" w:rsidRDefault="00B457A0" w:rsidP="00C353EC">
      <w:pPr>
        <w:shd w:val="clear" w:color="auto" w:fill="FFFFFF" w:themeFill="background1"/>
        <w:spacing w:before="100" w:beforeAutospacing="1" w:after="100" w:afterAutospacing="1" w:line="360" w:lineRule="auto"/>
        <w:ind w:left="360"/>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b/>
          <w:bCs/>
          <w:color w:val="000000"/>
          <w:sz w:val="24"/>
          <w:szCs w:val="24"/>
          <w:lang w:eastAsia="sk-SK"/>
        </w:rPr>
        <w:t>Opatrenia v prípade pedikulózy</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Pedikulóza sa vyskytuje u všetkých skupín, najmä u detí. Pôvodca pedikulózy je voš detská, ktorá parazituje iba na človeku. Šíri sa hlavne pri priamom styku, ale aj prostredníctvom predmetov (hrebeňov, kief, čiapok, šálov, osobnej posteľnej bielizne). Na diagnostiku slúži dôkladná prehliadka vlasov, pri ktorej hľadáme hnidy a vši, hlavne za ušnicami a v zátylku.</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Hlásenie ochorenia: rodič, ktorý zistí zavšivenie dieťaťa, ohlási túto skutočnosť učiteľke a riaditeľke materskej školy. Hromadný výskyt hlási riaditeľka na odbor epidemiológie RÚVZ.</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t.j. aj u zdravých členov triedy, rodiny. Súčasne je nutné zahubiť i vši, ktoré sa môžu vyskytnúť na pokrývkach hlavy, hrebeňoch, kefách, bielizni a ďalších predmetoch, s ktorými prišla hlava zavšivenej osoby do styku.</w:t>
      </w:r>
    </w:p>
    <w:p w:rsidR="00B457A0" w:rsidRPr="00C353EC" w:rsidRDefault="00B457A0" w:rsidP="00C353EC">
      <w:pPr>
        <w:shd w:val="clear" w:color="auto" w:fill="FFFFFF" w:themeFill="background1"/>
        <w:spacing w:before="100" w:beforeAutospacing="1" w:after="100" w:afterAutospacing="1" w:line="360" w:lineRule="auto"/>
        <w:ind w:left="360"/>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b/>
          <w:bCs/>
          <w:color w:val="000000"/>
          <w:sz w:val="24"/>
          <w:szCs w:val="24"/>
          <w:lang w:eastAsia="sk-SK"/>
        </w:rPr>
        <w:t>Opatrenia, ktoré je nutné vykonať:</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U všetkých detí a pedagógov v triede a ich všetkých príslušníkov je nutné umyť vlasy šampónom proti všiam dostupným na trhu presne podľa návodu výrobcu alebo dezinsekčným sprayom,</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Osobnú a posteľnú bielizeň je nutné vyprať pri vysokých teplotách, dôkladne vysušiť a vyžehliť,</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Matrace, používané v materskej škole postriekať Biolitom na lezúci hmyz, dôkladne vyvetrať, vystaviť účinkom slnečného žiarenia a min, 3 až 4 dni nepoužívať,</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lastRenderedPageBreak/>
        <w:t>Predmety prichádzajúce do priameho styku s vlasmi (hrebene, kefy) je potrebné ošetriť prípravkom Biolit na lezúci hmyz, prípadne namočiť do roztoku s obsahom chlóru,</w:t>
      </w:r>
    </w:p>
    <w:p w:rsidR="00B457A0"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Zásadné je zabezpečenie vysokej úrovne osobnej hygieny. Každý člen kolektívu musí používať vlastné predmety osobnej hygieny (uterák, hrebeň) a zabrániť ich vzájomnému požičiavaniu. To isté platí aj v prípade čiapok, šatiek, prípadne iných pokrývok hlavy.</w:t>
      </w:r>
    </w:p>
    <w:p w:rsidR="00C353EC" w:rsidRPr="00C353EC" w:rsidRDefault="00C353EC" w:rsidP="00C353EC">
      <w:pPr>
        <w:pStyle w:val="Odsekzoznamu"/>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p>
    <w:p w:rsidR="00B457A0" w:rsidRPr="00C353EC" w:rsidRDefault="00B457A0" w:rsidP="00C353EC">
      <w:pPr>
        <w:shd w:val="clear" w:color="auto" w:fill="FFFFFF" w:themeFill="background1"/>
        <w:spacing w:after="15" w:line="360" w:lineRule="auto"/>
        <w:ind w:right="75"/>
        <w:jc w:val="both"/>
        <w:outlineLvl w:val="2"/>
        <w:rPr>
          <w:rFonts w:ascii="Times New Roman" w:eastAsia="Times New Roman" w:hAnsi="Times New Roman" w:cs="Times New Roman"/>
          <w:b/>
          <w:bCs/>
          <w:sz w:val="24"/>
          <w:szCs w:val="24"/>
          <w:lang w:eastAsia="sk-SK"/>
        </w:rPr>
      </w:pPr>
      <w:r w:rsidRPr="00C353EC">
        <w:rPr>
          <w:rFonts w:ascii="Times New Roman" w:eastAsia="Times New Roman" w:hAnsi="Times New Roman" w:cs="Times New Roman"/>
          <w:b/>
          <w:bCs/>
          <w:sz w:val="24"/>
          <w:szCs w:val="24"/>
          <w:lang w:eastAsia="sk-SK"/>
        </w:rPr>
        <w:t>Ochrana pred sociálnopatologickými javmi</w:t>
      </w:r>
    </w:p>
    <w:p w:rsidR="00B457A0" w:rsidRPr="00C353EC" w:rsidRDefault="00B457A0" w:rsidP="00C353EC">
      <w:pPr>
        <w:pStyle w:val="Odsekzoznamu"/>
        <w:numPr>
          <w:ilvl w:val="0"/>
          <w:numId w:val="4"/>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V zmysle Dohovoru o právach dieťaťa sú učiteľky povinné zabezpečovať aktívnu ochranu detí pred sociálnopatologickými javmi, monitorovať zmeny v správaní detí a v prípade dôvodného podozrenia z fyzického alebo psychického týrania či ohrozovania mravného vývinu dieťaťa bezodkladne riešiť problém v spolupráci s vedením materskej školy, prípadne s pedagogicko-psychologickou poradňou, kontaktovať príslušný odbor sociálnych vecí, pediatra a príslušné oddelenie policajného zboru.</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b/>
          <w:bCs/>
          <w:color w:val="000000"/>
          <w:sz w:val="24"/>
          <w:szCs w:val="24"/>
          <w:lang w:eastAsia="sk-SK"/>
        </w:rPr>
        <w:t>Opatrenia proti šíreniu legálnych a nelegálnych drog</w:t>
      </w:r>
    </w:p>
    <w:p w:rsidR="00B457A0" w:rsidRPr="00C353EC" w:rsidRDefault="00B457A0"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Materská škola prijíma nasledovné opatrenia:</w:t>
      </w:r>
    </w:p>
    <w:p w:rsidR="00B457A0" w:rsidRP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1. Primeranou formou informovať deti o existencii legálnych a nelegálnych</w:t>
      </w:r>
      <w:r w:rsidR="00463D62">
        <w:rPr>
          <w:rFonts w:ascii="Times New Roman" w:eastAsia="Times New Roman" w:hAnsi="Times New Roman" w:cs="Times New Roman"/>
          <w:color w:val="000000"/>
          <w:sz w:val="24"/>
          <w:szCs w:val="24"/>
          <w:lang w:eastAsia="sk-SK"/>
        </w:rPr>
        <w:t xml:space="preserve"> drog a ich mimoriadne neg</w:t>
      </w:r>
      <w:r w:rsidRPr="00C353EC">
        <w:rPr>
          <w:rFonts w:ascii="Times New Roman" w:eastAsia="Times New Roman" w:hAnsi="Times New Roman" w:cs="Times New Roman"/>
          <w:color w:val="000000"/>
          <w:sz w:val="24"/>
          <w:szCs w:val="24"/>
          <w:lang w:eastAsia="sk-SK"/>
        </w:rPr>
        <w:t>atívnych účinkoch na zdravie človeka.</w:t>
      </w:r>
    </w:p>
    <w:p w:rsidR="00B457A0" w:rsidRP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2. Viesť deti k zdravému životnému spôsobu, rozlišovanie zdravých a nezdravých návykov pre život a zdravie.</w:t>
      </w:r>
    </w:p>
    <w:p w:rsidR="00B457A0" w:rsidRP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3. V prevencii využívať vhodnú a dostupnú literatúru a preventívne výukové programy zakomponovať do plánov práce každej triedy.</w:t>
      </w:r>
    </w:p>
    <w:p w:rsidR="00B457A0" w:rsidRP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4. Poskytovať deťom dostatok podnetov a možností realizácie prostredníctvom rôznych aktivít, a tým ich viesť k plnohodnotnému životu, kde by legálne či nelegálne drogy nemali miesto.</w:t>
      </w:r>
    </w:p>
    <w:p w:rsidR="00B457A0" w:rsidRPr="00C353EC" w:rsidRDefault="00F9414B" w:rsidP="00C353EC">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 Zabezpečiť v celom areáli</w:t>
      </w:r>
      <w:r w:rsidR="00B457A0" w:rsidRPr="00C353EC">
        <w:rPr>
          <w:rFonts w:ascii="Times New Roman" w:eastAsia="Times New Roman" w:hAnsi="Times New Roman" w:cs="Times New Roman"/>
          <w:color w:val="000000"/>
          <w:sz w:val="24"/>
          <w:szCs w:val="24"/>
          <w:lang w:eastAsia="sk-SK"/>
        </w:rPr>
        <w:t xml:space="preserve"> materskej školy prísny zákaz fajčenia.</w:t>
      </w:r>
    </w:p>
    <w:p w:rsidR="00B457A0" w:rsidRP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lastRenderedPageBreak/>
        <w:t>6. Dbať na to aby sa do budovy materskej školy nedostali žiadne nepovolené osoby, a tým zamedziť možnosti zlých vonkajších vplyvov na deti.</w:t>
      </w:r>
    </w:p>
    <w:p w:rsidR="00B457A0" w:rsidRP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7. Učiteľky sa budú zúčastňovať na školeniach s touto tematikou, prípadne študovať literatúru a ostatné materiály s tematikou drog a ich šírenia.</w:t>
      </w:r>
    </w:p>
    <w:p w:rsidR="00C353EC" w:rsidRDefault="00B457A0"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8. V prípade podozrenia na šírenie legálnych a nelegálnych drog v prostredí materskej školy bezodkladne informovať kompetentných (riaditeľku), ktorá vykoná okamžité opatrenia.</w:t>
      </w:r>
      <w:bookmarkStart w:id="0" w:name="_5.__Podmienky"/>
      <w:bookmarkEnd w:id="0"/>
    </w:p>
    <w:p w:rsidR="0064045E" w:rsidRPr="00C353EC" w:rsidRDefault="0064045E"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p>
    <w:p w:rsidR="00716EDE" w:rsidRPr="00C353EC" w:rsidRDefault="00716EDE" w:rsidP="00C353EC">
      <w:pPr>
        <w:pStyle w:val="Odsekzoznamu"/>
        <w:shd w:val="clear" w:color="auto" w:fill="FFFFFF" w:themeFill="background1"/>
        <w:spacing w:before="100" w:beforeAutospacing="1" w:after="100" w:afterAutospacing="1" w:line="360" w:lineRule="auto"/>
        <w:jc w:val="center"/>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t>Článok 5</w:t>
      </w:r>
    </w:p>
    <w:p w:rsidR="00716EDE" w:rsidRPr="00C353EC" w:rsidRDefault="00716EDE" w:rsidP="00C353EC">
      <w:pPr>
        <w:pStyle w:val="Odsekzoznamu"/>
        <w:shd w:val="clear" w:color="auto" w:fill="FFFFFF" w:themeFill="background1"/>
        <w:spacing w:before="100" w:beforeAutospacing="1" w:after="100" w:afterAutospacing="1" w:line="360" w:lineRule="auto"/>
        <w:jc w:val="center"/>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t>Podmienky zaobchádzania s majetkom materskej školy</w:t>
      </w:r>
    </w:p>
    <w:p w:rsidR="00716EDE" w:rsidRPr="00C353EC" w:rsidRDefault="00716EDE" w:rsidP="00C353EC">
      <w:pPr>
        <w:pStyle w:val="Odsekzoznamu"/>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sz w:val="24"/>
          <w:szCs w:val="24"/>
          <w:lang w:eastAsia="sk-SK"/>
        </w:rPr>
      </w:pPr>
      <w:bookmarkStart w:id="1" w:name="_GoBack"/>
      <w:bookmarkEnd w:id="1"/>
    </w:p>
    <w:p w:rsidR="00716EDE" w:rsidRPr="00C353EC" w:rsidRDefault="00716EDE"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1. Pri každom svojvoľnom poškodení alebo zničení majetku materskej školy sa bude požadovať úhrada od zákonného zástupcu dieťaťa, ktoré poškodenie spôsobilo. Vzťahuje sa to aj na splnomocnenú osobu, ktorá prichádza do materskej školy pre dieťaťa.</w:t>
      </w:r>
    </w:p>
    <w:p w:rsidR="00716EDE" w:rsidRPr="00C353EC" w:rsidRDefault="00716EDE"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p>
    <w:p w:rsidR="00716EDE" w:rsidRDefault="00716EDE"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2. Pokiaľ škoda vznikla nedostatočným dozorom učiteľky nad dieťaťom, náhrada škody sa od zákonných zástupcov dieťaťa nebude požadovať.</w:t>
      </w:r>
    </w:p>
    <w:p w:rsidR="00C353EC" w:rsidRPr="00C353EC" w:rsidRDefault="00C353EC"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p>
    <w:p w:rsidR="00716EDE" w:rsidRDefault="00716EDE"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xml:space="preserve">3. Vchody do materskej školy sú zaistené bezpečnostnými zámkami. </w:t>
      </w:r>
    </w:p>
    <w:p w:rsidR="00C353EC" w:rsidRPr="00C353EC" w:rsidRDefault="00C353EC"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p>
    <w:p w:rsidR="00B457A0" w:rsidRPr="00C353EC" w:rsidRDefault="00D46F1A" w:rsidP="00C353EC">
      <w:pPr>
        <w:pStyle w:val="Odsekzoznamu"/>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4.</w:t>
      </w:r>
      <w:r w:rsidR="00C353EC">
        <w:rPr>
          <w:rFonts w:ascii="Times New Roman" w:eastAsia="Times New Roman" w:hAnsi="Times New Roman" w:cs="Times New Roman"/>
          <w:color w:val="000000"/>
          <w:sz w:val="24"/>
          <w:szCs w:val="24"/>
          <w:lang w:eastAsia="sk-SK"/>
        </w:rPr>
        <w:t xml:space="preserve"> </w:t>
      </w:r>
      <w:r w:rsidR="00B457A0" w:rsidRPr="00C353EC">
        <w:rPr>
          <w:rFonts w:ascii="Times New Roman" w:eastAsia="Times New Roman" w:hAnsi="Times New Roman" w:cs="Times New Roman"/>
          <w:color w:val="000000"/>
          <w:sz w:val="24"/>
          <w:szCs w:val="24"/>
          <w:lang w:eastAsia="sk-SK"/>
        </w:rPr>
        <w:t>Vchody do materskej školy sú zaistené bezpečnostnými zámkami. Kľúče od budovy má riaditeľka, zástupkyňa materskej školy, učiteľky materskej školy a nepedagogické zamestnankyne, ktoré ráno odomykajú a popoludní zamykajú prevádzku. V priebehu prevádzky materskej školy za uzamknutie budov zodpovedajú iní, zástupkyňou poverení prevádzkoví zamestnanci. V budove materskej školy je bez sprievodu zamestnanca materskej školy zakázaný akýkoľvek pobyt cudzej osoby.</w:t>
      </w:r>
    </w:p>
    <w:p w:rsidR="00B457A0" w:rsidRPr="00C353EC" w:rsidRDefault="00D46F1A"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5.</w:t>
      </w:r>
      <w:r w:rsidR="00C353EC">
        <w:rPr>
          <w:rFonts w:ascii="Times New Roman" w:eastAsia="Times New Roman" w:hAnsi="Times New Roman" w:cs="Times New Roman"/>
          <w:color w:val="000000"/>
          <w:sz w:val="24"/>
          <w:szCs w:val="24"/>
          <w:lang w:eastAsia="sk-SK"/>
        </w:rPr>
        <w:t xml:space="preserve"> </w:t>
      </w:r>
      <w:r w:rsidR="00B457A0" w:rsidRPr="00C353EC">
        <w:rPr>
          <w:rFonts w:ascii="Times New Roman" w:eastAsia="Times New Roman" w:hAnsi="Times New Roman" w:cs="Times New Roman"/>
          <w:color w:val="000000"/>
          <w:sz w:val="24"/>
          <w:szCs w:val="24"/>
          <w:lang w:eastAsia="sk-SK"/>
        </w:rPr>
        <w:t>V rámci bezpečnosti a ochrany detí sú rodičia spoluzodpovední za zatváranie vchodových dverí, nevpúšťanie do budovy podozrivé a neznáme osoby a pri podozrení sú povinní upozorniť zamestnancov na danú skutočnosť.</w:t>
      </w:r>
    </w:p>
    <w:p w:rsidR="00B457A0" w:rsidRPr="00C353EC" w:rsidRDefault="00D46F1A"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lastRenderedPageBreak/>
        <w:t>6.</w:t>
      </w:r>
      <w:r w:rsidR="00C353EC">
        <w:rPr>
          <w:rFonts w:ascii="Times New Roman" w:eastAsia="Times New Roman" w:hAnsi="Times New Roman" w:cs="Times New Roman"/>
          <w:color w:val="000000"/>
          <w:sz w:val="24"/>
          <w:szCs w:val="24"/>
          <w:lang w:eastAsia="sk-SK"/>
        </w:rPr>
        <w:t xml:space="preserve"> </w:t>
      </w:r>
      <w:r w:rsidR="00B457A0" w:rsidRPr="00C353EC">
        <w:rPr>
          <w:rFonts w:ascii="Times New Roman" w:eastAsia="Times New Roman" w:hAnsi="Times New Roman" w:cs="Times New Roman"/>
          <w:color w:val="000000"/>
          <w:sz w:val="24"/>
          <w:szCs w:val="24"/>
          <w:lang w:eastAsia="sk-SK"/>
        </w:rPr>
        <w:t>Pri odchode z triedy je učiteľka povinná prekontrolovať uzatvorenie okien a dverí. Jednotliví pracovníci zodpovedajú za inventár materskej školy, chránia ho pred poškodením a odcudzením.</w:t>
      </w:r>
    </w:p>
    <w:p w:rsidR="00B457A0" w:rsidRPr="00C353EC" w:rsidRDefault="00D46F1A"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7.</w:t>
      </w:r>
      <w:r w:rsidR="00C353EC">
        <w:rPr>
          <w:rFonts w:ascii="Times New Roman" w:eastAsia="Times New Roman" w:hAnsi="Times New Roman" w:cs="Times New Roman"/>
          <w:color w:val="000000"/>
          <w:sz w:val="24"/>
          <w:szCs w:val="24"/>
          <w:lang w:eastAsia="sk-SK"/>
        </w:rPr>
        <w:t xml:space="preserve"> </w:t>
      </w:r>
      <w:r w:rsidR="00B457A0" w:rsidRPr="00C353EC">
        <w:rPr>
          <w:rFonts w:ascii="Times New Roman" w:eastAsia="Times New Roman" w:hAnsi="Times New Roman" w:cs="Times New Roman"/>
          <w:color w:val="000000"/>
          <w:sz w:val="24"/>
          <w:szCs w:val="24"/>
          <w:lang w:eastAsia="sk-SK"/>
        </w:rPr>
        <w:t>Ďalšie práva a povinnosti súvisiace s ochranou majetku si pracovníci plnia v zmysle pracovnej náplne. Osobné veci si zamestnanci materskej školy odkladajú na určené uzamykateľné miesto.</w:t>
      </w:r>
    </w:p>
    <w:p w:rsidR="00B457A0" w:rsidRDefault="00D46F1A"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8.</w:t>
      </w:r>
      <w:r w:rsidR="00C353EC">
        <w:rPr>
          <w:rFonts w:ascii="Times New Roman" w:eastAsia="Times New Roman" w:hAnsi="Times New Roman" w:cs="Times New Roman"/>
          <w:color w:val="000000"/>
          <w:sz w:val="24"/>
          <w:szCs w:val="24"/>
          <w:lang w:eastAsia="sk-SK"/>
        </w:rPr>
        <w:t xml:space="preserve"> </w:t>
      </w:r>
      <w:r w:rsidR="00B457A0" w:rsidRPr="00C353EC">
        <w:rPr>
          <w:rFonts w:ascii="Times New Roman" w:eastAsia="Times New Roman" w:hAnsi="Times New Roman" w:cs="Times New Roman"/>
          <w:color w:val="000000"/>
          <w:sz w:val="24"/>
          <w:szCs w:val="24"/>
          <w:lang w:eastAsia="sk-SK"/>
        </w:rPr>
        <w:t>Po ukončení prevádzky materskej školy všetky priestory skontroluje a uzamkne poverená prevádzková zamestnankyňa.</w:t>
      </w:r>
    </w:p>
    <w:p w:rsidR="00C353EC" w:rsidRPr="00C353EC" w:rsidRDefault="00C353EC" w:rsidP="00C353EC">
      <w:pPr>
        <w:shd w:val="clear" w:color="auto" w:fill="FFFFFF" w:themeFill="background1"/>
        <w:spacing w:before="100" w:beforeAutospacing="1" w:after="100" w:afterAutospacing="1" w:line="360" w:lineRule="auto"/>
        <w:ind w:left="284" w:hanging="284"/>
        <w:jc w:val="both"/>
        <w:rPr>
          <w:rFonts w:ascii="Times New Roman" w:eastAsia="Times New Roman" w:hAnsi="Times New Roman" w:cs="Times New Roman"/>
          <w:color w:val="000000"/>
          <w:sz w:val="24"/>
          <w:szCs w:val="24"/>
          <w:lang w:eastAsia="sk-SK"/>
        </w:rPr>
      </w:pP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t>Ochrana osobného majetku</w:t>
      </w: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1. Osobné veci zamestnanci materskej školy odkladajú na určené uzamykateľné miesto.</w:t>
      </w:r>
    </w:p>
    <w:p w:rsidR="00B457A0"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2.</w:t>
      </w:r>
      <w:r w:rsidR="00C353EC">
        <w:rPr>
          <w:rFonts w:ascii="Times New Roman" w:eastAsia="Times New Roman" w:hAnsi="Times New Roman" w:cs="Times New Roman"/>
          <w:color w:val="000000"/>
          <w:sz w:val="24"/>
          <w:szCs w:val="24"/>
          <w:lang w:eastAsia="sk-SK"/>
        </w:rPr>
        <w:t xml:space="preserve"> </w:t>
      </w:r>
      <w:r w:rsidRPr="00C353EC">
        <w:rPr>
          <w:rFonts w:ascii="Times New Roman" w:eastAsia="Times New Roman" w:hAnsi="Times New Roman" w:cs="Times New Roman"/>
          <w:color w:val="000000"/>
          <w:sz w:val="24"/>
          <w:szCs w:val="24"/>
          <w:lang w:eastAsia="sk-SK"/>
        </w:rPr>
        <w:t>Zamestnanci nenosia väčšiu  sumu peňazí resp. drahé predmety. Kľúče od uvedených skr</w:t>
      </w:r>
      <w:r w:rsidR="00C353EC">
        <w:rPr>
          <w:rFonts w:ascii="Times New Roman" w:eastAsia="Times New Roman" w:hAnsi="Times New Roman" w:cs="Times New Roman"/>
          <w:color w:val="000000"/>
          <w:sz w:val="24"/>
          <w:szCs w:val="24"/>
          <w:lang w:eastAsia="sk-SK"/>
        </w:rPr>
        <w:t>iniek majú zamestnanci pri sebe</w:t>
      </w:r>
      <w:r w:rsidRPr="00C353EC">
        <w:rPr>
          <w:rFonts w:ascii="Times New Roman" w:eastAsia="Times New Roman" w:hAnsi="Times New Roman" w:cs="Times New Roman"/>
          <w:color w:val="000000"/>
          <w:sz w:val="24"/>
          <w:szCs w:val="24"/>
          <w:lang w:eastAsia="sk-SK"/>
        </w:rPr>
        <w:t>,</w:t>
      </w:r>
      <w:r w:rsidR="00C353EC">
        <w:rPr>
          <w:rFonts w:ascii="Times New Roman" w:eastAsia="Times New Roman" w:hAnsi="Times New Roman" w:cs="Times New Roman"/>
          <w:color w:val="000000"/>
          <w:sz w:val="24"/>
          <w:szCs w:val="24"/>
          <w:lang w:eastAsia="sk-SK"/>
        </w:rPr>
        <w:t xml:space="preserve"> </w:t>
      </w:r>
      <w:r w:rsidRPr="00C353EC">
        <w:rPr>
          <w:rFonts w:ascii="Times New Roman" w:eastAsia="Times New Roman" w:hAnsi="Times New Roman" w:cs="Times New Roman"/>
          <w:color w:val="000000"/>
          <w:sz w:val="24"/>
          <w:szCs w:val="24"/>
          <w:lang w:eastAsia="sk-SK"/>
        </w:rPr>
        <w:t>alebo ukryté.</w:t>
      </w: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r w:rsidRPr="00C353EC">
        <w:rPr>
          <w:rFonts w:ascii="Times New Roman" w:eastAsia="Times New Roman" w:hAnsi="Times New Roman" w:cs="Times New Roman"/>
          <w:color w:val="000000"/>
          <w:sz w:val="24"/>
          <w:szCs w:val="24"/>
          <w:lang w:eastAsia="sk-SK"/>
        </w:rPr>
        <w:t xml:space="preserve">3. </w:t>
      </w:r>
      <w:r w:rsidR="00C353EC">
        <w:rPr>
          <w:rFonts w:ascii="Times New Roman" w:eastAsia="Times New Roman" w:hAnsi="Times New Roman" w:cs="Times New Roman"/>
          <w:color w:val="000000"/>
          <w:sz w:val="24"/>
          <w:szCs w:val="24"/>
          <w:lang w:eastAsia="sk-SK"/>
        </w:rPr>
        <w:t xml:space="preserve"> </w:t>
      </w:r>
      <w:r w:rsidRPr="00C353EC">
        <w:rPr>
          <w:rFonts w:ascii="Times New Roman" w:eastAsia="Times New Roman" w:hAnsi="Times New Roman" w:cs="Times New Roman"/>
          <w:color w:val="000000"/>
          <w:sz w:val="24"/>
          <w:szCs w:val="24"/>
          <w:lang w:eastAsia="sk-SK"/>
        </w:rPr>
        <w:t>Za osobné veci detí, ako napríklad náušnice, retiazky materská škola nezodpovedá.</w:t>
      </w: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D46F1A"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64045E" w:rsidRDefault="0064045E" w:rsidP="00C353EC">
      <w:pPr>
        <w:pStyle w:val="Odsekzoznamu"/>
        <w:shd w:val="clear" w:color="auto" w:fill="FFFFFF" w:themeFill="background1"/>
        <w:spacing w:after="0" w:line="360" w:lineRule="auto"/>
        <w:jc w:val="both"/>
        <w:rPr>
          <w:rFonts w:ascii="Times New Roman" w:eastAsia="Times New Roman" w:hAnsi="Times New Roman" w:cs="Times New Roman"/>
          <w:color w:val="000000"/>
          <w:sz w:val="24"/>
          <w:szCs w:val="24"/>
          <w:lang w:eastAsia="sk-SK"/>
        </w:rPr>
      </w:pPr>
    </w:p>
    <w:p w:rsidR="005F1C2C" w:rsidRPr="00D07689" w:rsidRDefault="005F1C2C" w:rsidP="00D07689">
      <w:pPr>
        <w:shd w:val="clear" w:color="auto" w:fill="FFFFFF" w:themeFill="background1"/>
        <w:spacing w:after="0" w:line="360" w:lineRule="auto"/>
        <w:rPr>
          <w:rFonts w:ascii="Times New Roman" w:eastAsia="Times New Roman" w:hAnsi="Times New Roman" w:cs="Times New Roman"/>
          <w:b/>
          <w:color w:val="000000"/>
          <w:sz w:val="24"/>
          <w:szCs w:val="24"/>
          <w:lang w:eastAsia="sk-SK"/>
        </w:rPr>
      </w:pPr>
    </w:p>
    <w:p w:rsidR="005F1C2C" w:rsidRDefault="005F1C2C" w:rsidP="00C353EC">
      <w:pPr>
        <w:pStyle w:val="Odsekzoznamu"/>
        <w:shd w:val="clear" w:color="auto" w:fill="FFFFFF" w:themeFill="background1"/>
        <w:spacing w:after="0" w:line="360" w:lineRule="auto"/>
        <w:jc w:val="center"/>
        <w:rPr>
          <w:rFonts w:ascii="Times New Roman" w:eastAsia="Times New Roman" w:hAnsi="Times New Roman" w:cs="Times New Roman"/>
          <w:b/>
          <w:color w:val="000000"/>
          <w:sz w:val="24"/>
          <w:szCs w:val="24"/>
          <w:lang w:eastAsia="sk-SK"/>
        </w:rPr>
      </w:pPr>
    </w:p>
    <w:p w:rsidR="00D46F1A" w:rsidRPr="00C353EC" w:rsidRDefault="00D46F1A" w:rsidP="00C353EC">
      <w:pPr>
        <w:pStyle w:val="Odsekzoznamu"/>
        <w:shd w:val="clear" w:color="auto" w:fill="FFFFFF" w:themeFill="background1"/>
        <w:spacing w:after="0" w:line="360" w:lineRule="auto"/>
        <w:jc w:val="center"/>
        <w:rPr>
          <w:rFonts w:ascii="Times New Roman" w:eastAsia="Times New Roman" w:hAnsi="Times New Roman" w:cs="Times New Roman"/>
          <w:b/>
          <w:i/>
          <w:color w:val="000000"/>
          <w:sz w:val="24"/>
          <w:szCs w:val="24"/>
          <w:lang w:eastAsia="sk-SK"/>
        </w:rPr>
      </w:pPr>
      <w:r w:rsidRPr="00C353EC">
        <w:rPr>
          <w:rFonts w:ascii="Times New Roman" w:eastAsia="Times New Roman" w:hAnsi="Times New Roman" w:cs="Times New Roman"/>
          <w:b/>
          <w:color w:val="000000"/>
          <w:sz w:val="24"/>
          <w:szCs w:val="24"/>
          <w:lang w:eastAsia="sk-SK"/>
        </w:rPr>
        <w:lastRenderedPageBreak/>
        <w:t xml:space="preserve">Časť </w:t>
      </w:r>
      <w:r w:rsidRPr="00C353EC">
        <w:rPr>
          <w:rFonts w:ascii="Times New Roman" w:eastAsia="Times New Roman" w:hAnsi="Times New Roman" w:cs="Times New Roman"/>
          <w:b/>
          <w:i/>
          <w:color w:val="000000"/>
          <w:sz w:val="24"/>
          <w:szCs w:val="24"/>
          <w:lang w:eastAsia="sk-SK"/>
        </w:rPr>
        <w:t>III.</w:t>
      </w:r>
    </w:p>
    <w:p w:rsidR="00D46F1A" w:rsidRPr="00C353EC" w:rsidRDefault="00D46F1A" w:rsidP="00C353EC">
      <w:pPr>
        <w:pStyle w:val="Odsekzoznamu"/>
        <w:shd w:val="clear" w:color="auto" w:fill="FFFFFF" w:themeFill="background1"/>
        <w:spacing w:after="0" w:line="360" w:lineRule="auto"/>
        <w:jc w:val="center"/>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t>Záverečné ustanovenie</w:t>
      </w: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p>
    <w:p w:rsidR="00D46F1A" w:rsidRPr="00C353EC" w:rsidRDefault="00D46F1A" w:rsidP="00C353EC">
      <w:pPr>
        <w:pStyle w:val="Odsekzoznamu"/>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b/>
          <w:color w:val="000000"/>
          <w:sz w:val="24"/>
          <w:szCs w:val="24"/>
          <w:lang w:eastAsia="sk-SK"/>
        </w:rPr>
        <w:t>Školský poriadok materskej školy je vypracovaný v súlade s / so:</w:t>
      </w:r>
    </w:p>
    <w:p w:rsidR="00D46F1A" w:rsidRPr="00C353EC" w:rsidRDefault="00D46F1A" w:rsidP="00C353EC">
      <w:pPr>
        <w:pStyle w:val="Odsekzoznamu"/>
        <w:shd w:val="clear" w:color="auto" w:fill="FFFFFF" w:themeFill="background1"/>
        <w:spacing w:after="0" w:line="360" w:lineRule="auto"/>
        <w:ind w:left="1440"/>
        <w:jc w:val="both"/>
        <w:rPr>
          <w:rFonts w:ascii="Times New Roman" w:eastAsia="Times New Roman" w:hAnsi="Times New Roman" w:cs="Times New Roman"/>
          <w:b/>
          <w:color w:val="000000"/>
          <w:sz w:val="24"/>
          <w:szCs w:val="24"/>
          <w:lang w:eastAsia="sk-SK"/>
        </w:rPr>
      </w:pPr>
    </w:p>
    <w:p w:rsidR="00D46F1A" w:rsidRPr="00C353EC" w:rsidRDefault="00D46F1A" w:rsidP="00C353EC">
      <w:pPr>
        <w:pStyle w:val="Odsekzoznamu"/>
        <w:numPr>
          <w:ilvl w:val="0"/>
          <w:numId w:val="7"/>
        </w:numPr>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color w:val="000000"/>
          <w:sz w:val="24"/>
          <w:szCs w:val="24"/>
          <w:lang w:eastAsia="sk-SK"/>
        </w:rPr>
        <w:t>Zákonom č. 245/2008 Z.z. o výchove a vzdelávaní / školský zákon / a o zmene a doplnení niektorých zákonov</w:t>
      </w:r>
    </w:p>
    <w:p w:rsidR="00D46F1A" w:rsidRPr="00C353EC" w:rsidRDefault="00D46F1A" w:rsidP="00C353EC">
      <w:pPr>
        <w:pStyle w:val="Odsekzoznamu"/>
        <w:numPr>
          <w:ilvl w:val="0"/>
          <w:numId w:val="7"/>
        </w:numPr>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color w:val="000000"/>
          <w:sz w:val="24"/>
          <w:szCs w:val="24"/>
          <w:lang w:eastAsia="sk-SK"/>
        </w:rPr>
        <w:t>Zákonom č. 355/2</w:t>
      </w:r>
      <w:r w:rsidR="0056495E" w:rsidRPr="00C353EC">
        <w:rPr>
          <w:rFonts w:ascii="Times New Roman" w:eastAsia="Times New Roman" w:hAnsi="Times New Roman" w:cs="Times New Roman"/>
          <w:color w:val="000000"/>
          <w:sz w:val="24"/>
          <w:szCs w:val="24"/>
          <w:lang w:eastAsia="sk-SK"/>
        </w:rPr>
        <w:t>007 Z.z. o ochrane, podpore a ro</w:t>
      </w:r>
      <w:r w:rsidRPr="00C353EC">
        <w:rPr>
          <w:rFonts w:ascii="Times New Roman" w:eastAsia="Times New Roman" w:hAnsi="Times New Roman" w:cs="Times New Roman"/>
          <w:color w:val="000000"/>
          <w:sz w:val="24"/>
          <w:szCs w:val="24"/>
          <w:lang w:eastAsia="sk-SK"/>
        </w:rPr>
        <w:t>zvoji verejného zdravia a o zmene a doplnení</w:t>
      </w:r>
      <w:r w:rsidR="0056495E" w:rsidRPr="00C353EC">
        <w:rPr>
          <w:rFonts w:ascii="Times New Roman" w:eastAsia="Times New Roman" w:hAnsi="Times New Roman" w:cs="Times New Roman"/>
          <w:color w:val="000000"/>
          <w:sz w:val="24"/>
          <w:szCs w:val="24"/>
          <w:lang w:eastAsia="sk-SK"/>
        </w:rPr>
        <w:t xml:space="preserve"> niektorých zákonov</w:t>
      </w:r>
    </w:p>
    <w:p w:rsidR="0056495E" w:rsidRPr="00C353EC" w:rsidRDefault="0056495E" w:rsidP="00C353EC">
      <w:pPr>
        <w:pStyle w:val="Odsekzoznamu"/>
        <w:numPr>
          <w:ilvl w:val="0"/>
          <w:numId w:val="7"/>
        </w:numPr>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color w:val="000000"/>
          <w:sz w:val="24"/>
          <w:szCs w:val="24"/>
          <w:lang w:eastAsia="sk-SK"/>
        </w:rPr>
        <w:t>Zákonom č. 593/ 2003 Z.z. o štátnej správe v školstve a školskej samospráve a o zmene a doplnení niektorých zákonov v znení neskorších predpisov</w:t>
      </w:r>
    </w:p>
    <w:p w:rsidR="0056495E" w:rsidRPr="00C353EC" w:rsidRDefault="0056495E" w:rsidP="00C353EC">
      <w:pPr>
        <w:pStyle w:val="Odsekzoznamu"/>
        <w:numPr>
          <w:ilvl w:val="0"/>
          <w:numId w:val="7"/>
        </w:numPr>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color w:val="000000"/>
          <w:sz w:val="24"/>
          <w:szCs w:val="24"/>
          <w:lang w:eastAsia="sk-SK"/>
        </w:rPr>
        <w:t>Vyhláškou č. 308/2009 Z.z. MŠ SR, ktorou sa mení vyhláška 306/2008 Z.z. o materskej škole</w:t>
      </w:r>
    </w:p>
    <w:p w:rsidR="0056495E" w:rsidRPr="00C353EC" w:rsidRDefault="0056495E" w:rsidP="00C353EC">
      <w:pPr>
        <w:pStyle w:val="Odsekzoznamu"/>
        <w:numPr>
          <w:ilvl w:val="0"/>
          <w:numId w:val="7"/>
        </w:numPr>
        <w:shd w:val="clear" w:color="auto" w:fill="FFFFFF" w:themeFill="background1"/>
        <w:spacing w:after="0" w:line="360" w:lineRule="auto"/>
        <w:jc w:val="both"/>
        <w:rPr>
          <w:rFonts w:ascii="Times New Roman" w:eastAsia="Times New Roman" w:hAnsi="Times New Roman" w:cs="Times New Roman"/>
          <w:b/>
          <w:color w:val="000000"/>
          <w:sz w:val="24"/>
          <w:szCs w:val="24"/>
          <w:lang w:eastAsia="sk-SK"/>
        </w:rPr>
      </w:pPr>
      <w:r w:rsidRPr="00C353EC">
        <w:rPr>
          <w:rFonts w:ascii="Times New Roman" w:eastAsia="Times New Roman" w:hAnsi="Times New Roman" w:cs="Times New Roman"/>
          <w:color w:val="000000"/>
          <w:sz w:val="24"/>
          <w:szCs w:val="24"/>
          <w:lang w:eastAsia="sk-SK"/>
        </w:rPr>
        <w:t>Zákonom 377/2004 o ochrane nefajčiarov a o zmene a doplnení legislatíva s prihliadnutím na podmienky materskej školy Stupava, Ružová 7</w:t>
      </w:r>
    </w:p>
    <w:p w:rsidR="00B457A0" w:rsidRPr="00C353EC" w:rsidRDefault="00B457A0" w:rsidP="00C353EC">
      <w:pPr>
        <w:pStyle w:val="Odsekzoznamu"/>
        <w:shd w:val="clear" w:color="auto" w:fill="FFFFFF" w:themeFill="background1"/>
        <w:spacing w:line="360" w:lineRule="auto"/>
        <w:jc w:val="both"/>
        <w:rPr>
          <w:rFonts w:ascii="Times New Roman" w:hAnsi="Times New Roman" w:cs="Times New Roman"/>
        </w:rPr>
      </w:pPr>
    </w:p>
    <w:p w:rsidR="00F8692A" w:rsidRPr="00C353EC" w:rsidRDefault="00F8692A" w:rsidP="00C353EC">
      <w:pPr>
        <w:shd w:val="clear" w:color="auto" w:fill="FFFFFF" w:themeFill="background1"/>
        <w:spacing w:line="360" w:lineRule="auto"/>
        <w:jc w:val="both"/>
        <w:rPr>
          <w:rFonts w:ascii="Times New Roman" w:hAnsi="Times New Roman" w:cs="Times New Roman"/>
        </w:rPr>
      </w:pPr>
    </w:p>
    <w:p w:rsidR="005D63F1" w:rsidRPr="00C353EC" w:rsidRDefault="005D63F1" w:rsidP="00C353EC">
      <w:pPr>
        <w:shd w:val="clear" w:color="auto" w:fill="FFFFFF" w:themeFill="background1"/>
        <w:spacing w:line="360" w:lineRule="auto"/>
        <w:jc w:val="both"/>
        <w:rPr>
          <w:rFonts w:ascii="Times New Roman" w:hAnsi="Times New Roman" w:cs="Times New Roman"/>
          <w:b/>
          <w:sz w:val="24"/>
          <w:szCs w:val="24"/>
        </w:rPr>
      </w:pPr>
    </w:p>
    <w:p w:rsidR="00E704CE" w:rsidRPr="00E704CE" w:rsidRDefault="00E704CE" w:rsidP="00C353EC">
      <w:pPr>
        <w:shd w:val="clear" w:color="auto" w:fill="FFFFFF" w:themeFill="background1"/>
        <w:spacing w:line="360" w:lineRule="auto"/>
        <w:jc w:val="both"/>
        <w:rPr>
          <w:rFonts w:ascii="Times New Roman" w:hAnsi="Times New Roman" w:cs="Times New Roman"/>
          <w:b/>
          <w:sz w:val="24"/>
          <w:szCs w:val="24"/>
        </w:rPr>
      </w:pPr>
    </w:p>
    <w:p w:rsidR="00F94560" w:rsidRDefault="00F94560" w:rsidP="00C353EC">
      <w:pPr>
        <w:shd w:val="clear" w:color="auto" w:fill="FFFFFF" w:themeFill="background1"/>
        <w:spacing w:line="360" w:lineRule="auto"/>
        <w:rPr>
          <w:rFonts w:ascii="Times New Roman" w:hAnsi="Times New Roman" w:cs="Times New Roman"/>
          <w:sz w:val="24"/>
          <w:szCs w:val="24"/>
        </w:rPr>
      </w:pPr>
    </w:p>
    <w:p w:rsidR="0064045E" w:rsidRDefault="0064045E" w:rsidP="00C353EC">
      <w:pPr>
        <w:shd w:val="clear" w:color="auto" w:fill="FFFFFF" w:themeFill="background1"/>
        <w:spacing w:line="360" w:lineRule="auto"/>
        <w:rPr>
          <w:rFonts w:ascii="Times New Roman" w:hAnsi="Times New Roman" w:cs="Times New Roman"/>
          <w:sz w:val="24"/>
          <w:szCs w:val="24"/>
        </w:rPr>
      </w:pPr>
    </w:p>
    <w:p w:rsidR="0064045E" w:rsidRDefault="0064045E" w:rsidP="00C353EC">
      <w:pPr>
        <w:shd w:val="clear" w:color="auto" w:fill="FFFFFF" w:themeFill="background1"/>
        <w:spacing w:line="360" w:lineRule="auto"/>
        <w:rPr>
          <w:rFonts w:ascii="Times New Roman" w:hAnsi="Times New Roman" w:cs="Times New Roman"/>
          <w:sz w:val="24"/>
          <w:szCs w:val="24"/>
        </w:rPr>
      </w:pPr>
    </w:p>
    <w:p w:rsidR="0064045E" w:rsidRDefault="0064045E" w:rsidP="00C353EC">
      <w:pPr>
        <w:shd w:val="clear" w:color="auto" w:fill="FFFFFF" w:themeFill="background1"/>
        <w:spacing w:line="360" w:lineRule="auto"/>
        <w:rPr>
          <w:rFonts w:ascii="Times New Roman" w:hAnsi="Times New Roman" w:cs="Times New Roman"/>
          <w:sz w:val="24"/>
          <w:szCs w:val="24"/>
        </w:rPr>
      </w:pPr>
    </w:p>
    <w:p w:rsidR="0064045E" w:rsidRDefault="0064045E" w:rsidP="00C353EC">
      <w:pPr>
        <w:shd w:val="clear" w:color="auto" w:fill="FFFFFF" w:themeFill="background1"/>
        <w:spacing w:line="360" w:lineRule="auto"/>
        <w:rPr>
          <w:rFonts w:ascii="Times New Roman" w:hAnsi="Times New Roman" w:cs="Times New Roman"/>
          <w:sz w:val="24"/>
          <w:szCs w:val="24"/>
        </w:rPr>
      </w:pPr>
    </w:p>
    <w:p w:rsidR="0064045E" w:rsidRDefault="0064045E" w:rsidP="00C353EC">
      <w:pPr>
        <w:shd w:val="clear" w:color="auto" w:fill="FFFFFF" w:themeFill="background1"/>
        <w:spacing w:line="360" w:lineRule="auto"/>
        <w:rPr>
          <w:rFonts w:ascii="Times New Roman" w:hAnsi="Times New Roman" w:cs="Times New Roman"/>
          <w:sz w:val="24"/>
          <w:szCs w:val="24"/>
        </w:rPr>
      </w:pPr>
    </w:p>
    <w:p w:rsidR="0064045E" w:rsidRDefault="0064045E" w:rsidP="00C353EC">
      <w:pPr>
        <w:shd w:val="clear" w:color="auto" w:fill="FFFFFF" w:themeFill="background1"/>
        <w:spacing w:line="360" w:lineRule="auto"/>
        <w:rPr>
          <w:rFonts w:ascii="Times New Roman" w:hAnsi="Times New Roman" w:cs="Times New Roman"/>
          <w:sz w:val="24"/>
          <w:szCs w:val="24"/>
        </w:rPr>
      </w:pPr>
    </w:p>
    <w:p w:rsidR="005F1C2C" w:rsidRDefault="005F1C2C" w:rsidP="00E43D3D">
      <w:pPr>
        <w:rPr>
          <w:rFonts w:ascii="Times New Roman" w:hAnsi="Times New Roman" w:cs="Times New Roman"/>
          <w:sz w:val="24"/>
          <w:szCs w:val="24"/>
        </w:rPr>
      </w:pP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lastRenderedPageBreak/>
        <w:t>Svojim podpisom potvrdzujem, že som bola oboznámená so školský poriadkom MŠ:</w:t>
      </w:r>
    </w:p>
    <w:p w:rsidR="00E43D3D" w:rsidRDefault="00E43D3D" w:rsidP="00E43D3D">
      <w:pPr>
        <w:rPr>
          <w:rFonts w:ascii="Times New Roman" w:hAnsi="Times New Roman" w:cs="Times New Roman"/>
          <w:sz w:val="24"/>
          <w:szCs w:val="24"/>
        </w:rPr>
      </w:pP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Blažíčková Adriana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Kohútková Martina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Koppová Elena                              _______________________________________________</w:t>
      </w:r>
    </w:p>
    <w:p w:rsidR="00E43D3D" w:rsidRDefault="00093369" w:rsidP="00E43D3D">
      <w:pPr>
        <w:rPr>
          <w:rFonts w:ascii="Times New Roman" w:hAnsi="Times New Roman" w:cs="Times New Roman"/>
          <w:sz w:val="24"/>
          <w:szCs w:val="24"/>
        </w:rPr>
      </w:pPr>
      <w:r>
        <w:rPr>
          <w:rFonts w:ascii="Times New Roman" w:hAnsi="Times New Roman" w:cs="Times New Roman"/>
          <w:sz w:val="24"/>
          <w:szCs w:val="24"/>
        </w:rPr>
        <w:t>P</w:t>
      </w:r>
      <w:r w:rsidR="00E43D3D">
        <w:rPr>
          <w:rFonts w:ascii="Times New Roman" w:hAnsi="Times New Roman" w:cs="Times New Roman"/>
          <w:sz w:val="24"/>
          <w:szCs w:val="24"/>
        </w:rPr>
        <w:t>a</w:t>
      </w:r>
      <w:r>
        <w:rPr>
          <w:rFonts w:ascii="Times New Roman" w:hAnsi="Times New Roman" w:cs="Times New Roman"/>
          <w:sz w:val="24"/>
          <w:szCs w:val="24"/>
        </w:rPr>
        <w:t>e</w:t>
      </w:r>
      <w:r w:rsidR="00E43D3D">
        <w:rPr>
          <w:rFonts w:ascii="Times New Roman" w:hAnsi="Times New Roman" w:cs="Times New Roman"/>
          <w:sz w:val="24"/>
          <w:szCs w:val="24"/>
        </w:rPr>
        <w:t>dDr. Lorencová Soňa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Lučivjanská Dana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Mgr. Maderová Kristína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Morávková Valéria                        _______________________________________________</w:t>
      </w:r>
    </w:p>
    <w:p w:rsidR="00E43D3D" w:rsidRDefault="005F1C2C" w:rsidP="00E43D3D">
      <w:pPr>
        <w:rPr>
          <w:rFonts w:ascii="Times New Roman" w:hAnsi="Times New Roman" w:cs="Times New Roman"/>
          <w:sz w:val="24"/>
          <w:szCs w:val="24"/>
        </w:rPr>
      </w:pPr>
      <w:r>
        <w:rPr>
          <w:rFonts w:ascii="Times New Roman" w:hAnsi="Times New Roman" w:cs="Times New Roman"/>
          <w:sz w:val="24"/>
          <w:szCs w:val="24"/>
        </w:rPr>
        <w:t>Mgr.</w:t>
      </w:r>
      <w:r w:rsidR="00E43D3D">
        <w:rPr>
          <w:rFonts w:ascii="Times New Roman" w:hAnsi="Times New Roman" w:cs="Times New Roman"/>
          <w:sz w:val="24"/>
          <w:szCs w:val="24"/>
        </w:rPr>
        <w:t xml:space="preserve"> Muškátová Janetta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Nemcová Alena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Nemec Marián                              _______________________________________________</w:t>
      </w:r>
    </w:p>
    <w:p w:rsidR="00E43D3D" w:rsidRDefault="005F1C2C" w:rsidP="00E43D3D">
      <w:pPr>
        <w:rPr>
          <w:rFonts w:ascii="Times New Roman" w:hAnsi="Times New Roman" w:cs="Times New Roman"/>
          <w:sz w:val="24"/>
          <w:szCs w:val="24"/>
        </w:rPr>
      </w:pPr>
      <w:r>
        <w:rPr>
          <w:rFonts w:ascii="Times New Roman" w:hAnsi="Times New Roman" w:cs="Times New Roman"/>
          <w:sz w:val="24"/>
          <w:szCs w:val="24"/>
        </w:rPr>
        <w:t>Pécs</w:t>
      </w:r>
      <w:r w:rsidR="00E43D3D">
        <w:rPr>
          <w:rFonts w:ascii="Times New Roman" w:hAnsi="Times New Roman" w:cs="Times New Roman"/>
          <w:sz w:val="24"/>
          <w:szCs w:val="24"/>
        </w:rPr>
        <w:t xml:space="preserve">iová Zuzana                           _______________________________________________ </w:t>
      </w:r>
    </w:p>
    <w:p w:rsidR="00E43D3D" w:rsidRDefault="005F1C2C" w:rsidP="00E43D3D">
      <w:pPr>
        <w:rPr>
          <w:rFonts w:ascii="Times New Roman" w:hAnsi="Times New Roman" w:cs="Times New Roman"/>
          <w:sz w:val="24"/>
          <w:szCs w:val="24"/>
        </w:rPr>
      </w:pPr>
      <w:r>
        <w:rPr>
          <w:rFonts w:ascii="Times New Roman" w:hAnsi="Times New Roman" w:cs="Times New Roman"/>
          <w:sz w:val="24"/>
          <w:szCs w:val="24"/>
        </w:rPr>
        <w:t>Schurrerová D</w:t>
      </w:r>
      <w:r w:rsidR="00E43D3D">
        <w:rPr>
          <w:rFonts w:ascii="Times New Roman" w:hAnsi="Times New Roman" w:cs="Times New Roman"/>
          <w:sz w:val="24"/>
          <w:szCs w:val="24"/>
        </w:rPr>
        <w:t>ana</w:t>
      </w:r>
      <w:r w:rsidR="00E43D3D">
        <w:rPr>
          <w:rFonts w:ascii="Times New Roman" w:hAnsi="Times New Roman" w:cs="Times New Roman"/>
          <w:sz w:val="24"/>
          <w:szCs w:val="24"/>
        </w:rPr>
        <w:tab/>
      </w:r>
      <w:r w:rsidR="00E43D3D">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Slezáková Jana</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Slováková Lucia</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E43D3D" w:rsidRDefault="007B2BCE" w:rsidP="00E43D3D">
      <w:pPr>
        <w:rPr>
          <w:rFonts w:ascii="Times New Roman" w:hAnsi="Times New Roman" w:cs="Times New Roman"/>
          <w:sz w:val="24"/>
          <w:szCs w:val="24"/>
        </w:rPr>
      </w:pPr>
      <w:r>
        <w:rPr>
          <w:rFonts w:ascii="Times New Roman" w:hAnsi="Times New Roman" w:cs="Times New Roman"/>
          <w:sz w:val="24"/>
          <w:szCs w:val="24"/>
        </w:rPr>
        <w:t>Bc. Snopková Monika</w:t>
      </w:r>
      <w:r w:rsidR="00E43D3D">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Straská Etela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Svetláková Jana</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Šerešová Soňa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Švarcová Lýdia</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E43D3D" w:rsidRDefault="00E43D3D" w:rsidP="00E43D3D">
      <w:pPr>
        <w:rPr>
          <w:rFonts w:ascii="Times New Roman" w:hAnsi="Times New Roman" w:cs="Times New Roman"/>
          <w:sz w:val="24"/>
          <w:szCs w:val="24"/>
        </w:rPr>
      </w:pPr>
      <w:r>
        <w:rPr>
          <w:rFonts w:ascii="Times New Roman" w:hAnsi="Times New Roman" w:cs="Times New Roman"/>
          <w:sz w:val="24"/>
          <w:szCs w:val="24"/>
        </w:rPr>
        <w:t>Tarabová Zuzana</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w:t>
      </w:r>
    </w:p>
    <w:p w:rsidR="00F94560" w:rsidRDefault="00F94560" w:rsidP="009F6E4A">
      <w:pPr>
        <w:spacing w:line="360" w:lineRule="auto"/>
        <w:rPr>
          <w:rFonts w:ascii="Times New Roman" w:hAnsi="Times New Roman" w:cs="Times New Roman"/>
          <w:sz w:val="24"/>
          <w:szCs w:val="24"/>
        </w:rPr>
      </w:pPr>
    </w:p>
    <w:p w:rsidR="00F94560" w:rsidRDefault="00F94560" w:rsidP="009F6E4A">
      <w:pPr>
        <w:spacing w:line="360" w:lineRule="auto"/>
        <w:rPr>
          <w:rFonts w:ascii="Times New Roman" w:hAnsi="Times New Roman" w:cs="Times New Roman"/>
          <w:sz w:val="24"/>
          <w:szCs w:val="24"/>
        </w:rPr>
      </w:pPr>
    </w:p>
    <w:p w:rsidR="00F94560" w:rsidRPr="00F94560" w:rsidRDefault="00F94560" w:rsidP="009F6E4A">
      <w:pPr>
        <w:spacing w:line="360" w:lineRule="auto"/>
        <w:rPr>
          <w:rFonts w:ascii="Times New Roman" w:hAnsi="Times New Roman" w:cs="Times New Roman"/>
          <w:sz w:val="24"/>
          <w:szCs w:val="24"/>
        </w:rPr>
      </w:pPr>
    </w:p>
    <w:p w:rsidR="00892673" w:rsidRPr="00E43D3D" w:rsidRDefault="0079341D">
      <w:pPr>
        <w:rPr>
          <w:rFonts w:ascii="Times New Roman" w:hAnsi="Times New Roman" w:cs="Times New Roman"/>
          <w:sz w:val="24"/>
          <w:szCs w:val="24"/>
        </w:rPr>
      </w:pPr>
      <w:r>
        <w:rPr>
          <w:rFonts w:ascii="Times New Roman" w:hAnsi="Times New Roman" w:cs="Times New Roman"/>
          <w:sz w:val="24"/>
          <w:szCs w:val="24"/>
        </w:rPr>
        <w:t xml:space="preserve">     </w:t>
      </w:r>
      <w:r w:rsidR="002219E2">
        <w:rPr>
          <w:rFonts w:ascii="Times New Roman" w:hAnsi="Times New Roman" w:cs="Times New Roman"/>
          <w:sz w:val="24"/>
          <w:szCs w:val="24"/>
        </w:rPr>
        <w:t xml:space="preserve">      </w:t>
      </w:r>
    </w:p>
    <w:sectPr w:rsidR="00892673" w:rsidRPr="00E43D3D" w:rsidSect="00DC6ADA">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DA" w:rsidRDefault="00681BDA" w:rsidP="00757080">
      <w:pPr>
        <w:spacing w:after="0" w:line="240" w:lineRule="auto"/>
      </w:pPr>
      <w:r>
        <w:separator/>
      </w:r>
    </w:p>
  </w:endnote>
  <w:endnote w:type="continuationSeparator" w:id="1">
    <w:p w:rsidR="00681BDA" w:rsidRDefault="00681BDA" w:rsidP="00757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049490"/>
      <w:docPartObj>
        <w:docPartGallery w:val="Page Numbers (Bottom of Page)"/>
        <w:docPartUnique/>
      </w:docPartObj>
    </w:sdtPr>
    <w:sdtContent>
      <w:p w:rsidR="00BA5260" w:rsidRDefault="00E0654A">
        <w:pPr>
          <w:pStyle w:val="Pta"/>
          <w:jc w:val="center"/>
        </w:pPr>
        <w:r>
          <w:fldChar w:fldCharType="begin"/>
        </w:r>
        <w:r w:rsidR="00BA5260">
          <w:instrText>PAGE   \* MERGEFORMAT</w:instrText>
        </w:r>
        <w:r>
          <w:fldChar w:fldCharType="separate"/>
        </w:r>
        <w:r w:rsidR="007578C7" w:rsidRPr="007578C7">
          <w:rPr>
            <w:noProof/>
            <w:lang w:val="cs-CZ"/>
          </w:rPr>
          <w:t>5</w:t>
        </w:r>
        <w:r>
          <w:fldChar w:fldCharType="end"/>
        </w:r>
      </w:p>
    </w:sdtContent>
  </w:sdt>
  <w:p w:rsidR="00BA5260" w:rsidRDefault="00BA526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DA" w:rsidRDefault="00681BDA" w:rsidP="00757080">
      <w:pPr>
        <w:spacing w:after="0" w:line="240" w:lineRule="auto"/>
      </w:pPr>
      <w:r>
        <w:separator/>
      </w:r>
    </w:p>
  </w:footnote>
  <w:footnote w:type="continuationSeparator" w:id="1">
    <w:p w:rsidR="00681BDA" w:rsidRDefault="00681BDA" w:rsidP="00757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2E4"/>
      </v:shape>
    </w:pict>
  </w:numPicBullet>
  <w:abstractNum w:abstractNumId="0">
    <w:nsid w:val="07A91BC7"/>
    <w:multiLevelType w:val="hybridMultilevel"/>
    <w:tmpl w:val="C5E4469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BF115E2"/>
    <w:multiLevelType w:val="hybridMultilevel"/>
    <w:tmpl w:val="3F1EB62C"/>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88407DC"/>
    <w:multiLevelType w:val="hybridMultilevel"/>
    <w:tmpl w:val="F294DF3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0197911"/>
    <w:multiLevelType w:val="hybridMultilevel"/>
    <w:tmpl w:val="994A437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5E791536"/>
    <w:multiLevelType w:val="hybridMultilevel"/>
    <w:tmpl w:val="D7BE3612"/>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
    <w:nsid w:val="731827E5"/>
    <w:multiLevelType w:val="multilevel"/>
    <w:tmpl w:val="62B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012DBB"/>
    <w:multiLevelType w:val="hybridMultilevel"/>
    <w:tmpl w:val="263642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E47B4"/>
    <w:rsid w:val="000017AB"/>
    <w:rsid w:val="00002022"/>
    <w:rsid w:val="00032D16"/>
    <w:rsid w:val="000425D4"/>
    <w:rsid w:val="000572CA"/>
    <w:rsid w:val="00093369"/>
    <w:rsid w:val="000B6459"/>
    <w:rsid w:val="000C3DD3"/>
    <w:rsid w:val="000C71B0"/>
    <w:rsid w:val="00122891"/>
    <w:rsid w:val="00124D69"/>
    <w:rsid w:val="00130508"/>
    <w:rsid w:val="001355F2"/>
    <w:rsid w:val="00143866"/>
    <w:rsid w:val="0018595E"/>
    <w:rsid w:val="001F16DC"/>
    <w:rsid w:val="002219E2"/>
    <w:rsid w:val="002260D2"/>
    <w:rsid w:val="0023506D"/>
    <w:rsid w:val="00237B1F"/>
    <w:rsid w:val="00272BAD"/>
    <w:rsid w:val="00280E2A"/>
    <w:rsid w:val="002979A6"/>
    <w:rsid w:val="002A12C4"/>
    <w:rsid w:val="002B2EAB"/>
    <w:rsid w:val="002C4413"/>
    <w:rsid w:val="002E2FB0"/>
    <w:rsid w:val="002F6256"/>
    <w:rsid w:val="003044C5"/>
    <w:rsid w:val="00313420"/>
    <w:rsid w:val="00321755"/>
    <w:rsid w:val="00325881"/>
    <w:rsid w:val="00365421"/>
    <w:rsid w:val="003730AC"/>
    <w:rsid w:val="00377B3D"/>
    <w:rsid w:val="003840DC"/>
    <w:rsid w:val="003A5885"/>
    <w:rsid w:val="003B289A"/>
    <w:rsid w:val="003B5297"/>
    <w:rsid w:val="003E7037"/>
    <w:rsid w:val="0041274D"/>
    <w:rsid w:val="004154D6"/>
    <w:rsid w:val="00421674"/>
    <w:rsid w:val="00422932"/>
    <w:rsid w:val="004258B2"/>
    <w:rsid w:val="00441F13"/>
    <w:rsid w:val="00463D62"/>
    <w:rsid w:val="0048511F"/>
    <w:rsid w:val="00491A02"/>
    <w:rsid w:val="004956B6"/>
    <w:rsid w:val="004B3A56"/>
    <w:rsid w:val="00515DD2"/>
    <w:rsid w:val="0052392D"/>
    <w:rsid w:val="005325FA"/>
    <w:rsid w:val="00533836"/>
    <w:rsid w:val="0056495E"/>
    <w:rsid w:val="00564B9E"/>
    <w:rsid w:val="00572D29"/>
    <w:rsid w:val="0059279E"/>
    <w:rsid w:val="005A6CFC"/>
    <w:rsid w:val="005B63DF"/>
    <w:rsid w:val="005D63F1"/>
    <w:rsid w:val="005E47B4"/>
    <w:rsid w:val="005F1C2C"/>
    <w:rsid w:val="005F2804"/>
    <w:rsid w:val="005F564A"/>
    <w:rsid w:val="006008FE"/>
    <w:rsid w:val="0061781A"/>
    <w:rsid w:val="0062025D"/>
    <w:rsid w:val="006261F5"/>
    <w:rsid w:val="00626B96"/>
    <w:rsid w:val="0064045E"/>
    <w:rsid w:val="006406D4"/>
    <w:rsid w:val="00641C99"/>
    <w:rsid w:val="00681BDA"/>
    <w:rsid w:val="00695B6C"/>
    <w:rsid w:val="006A26C9"/>
    <w:rsid w:val="006B16EE"/>
    <w:rsid w:val="006B36B7"/>
    <w:rsid w:val="006B7C21"/>
    <w:rsid w:val="006F1D08"/>
    <w:rsid w:val="007056B8"/>
    <w:rsid w:val="00713117"/>
    <w:rsid w:val="00716EDE"/>
    <w:rsid w:val="0075614D"/>
    <w:rsid w:val="00757080"/>
    <w:rsid w:val="007578C7"/>
    <w:rsid w:val="00757D23"/>
    <w:rsid w:val="00762F55"/>
    <w:rsid w:val="00766582"/>
    <w:rsid w:val="007837AF"/>
    <w:rsid w:val="00786CF3"/>
    <w:rsid w:val="007928F2"/>
    <w:rsid w:val="00793314"/>
    <w:rsid w:val="0079341D"/>
    <w:rsid w:val="007A3052"/>
    <w:rsid w:val="007B2BCE"/>
    <w:rsid w:val="007D4656"/>
    <w:rsid w:val="007D6D4F"/>
    <w:rsid w:val="007E1753"/>
    <w:rsid w:val="007F146A"/>
    <w:rsid w:val="007F56B0"/>
    <w:rsid w:val="007F69C6"/>
    <w:rsid w:val="00832E77"/>
    <w:rsid w:val="0086485B"/>
    <w:rsid w:val="00867826"/>
    <w:rsid w:val="0087571A"/>
    <w:rsid w:val="00876170"/>
    <w:rsid w:val="00892673"/>
    <w:rsid w:val="008A2668"/>
    <w:rsid w:val="008B4A65"/>
    <w:rsid w:val="008C03FD"/>
    <w:rsid w:val="008C6B36"/>
    <w:rsid w:val="008D0B97"/>
    <w:rsid w:val="00904481"/>
    <w:rsid w:val="009122C5"/>
    <w:rsid w:val="00952A64"/>
    <w:rsid w:val="00953620"/>
    <w:rsid w:val="00955082"/>
    <w:rsid w:val="00991DE8"/>
    <w:rsid w:val="009C21D1"/>
    <w:rsid w:val="009E75D0"/>
    <w:rsid w:val="009E76DA"/>
    <w:rsid w:val="009F4911"/>
    <w:rsid w:val="009F6E4A"/>
    <w:rsid w:val="00A000CF"/>
    <w:rsid w:val="00A028DE"/>
    <w:rsid w:val="00A177ED"/>
    <w:rsid w:val="00A3677A"/>
    <w:rsid w:val="00A36C1B"/>
    <w:rsid w:val="00A4419C"/>
    <w:rsid w:val="00A72394"/>
    <w:rsid w:val="00A736D1"/>
    <w:rsid w:val="00A74D36"/>
    <w:rsid w:val="00A87427"/>
    <w:rsid w:val="00AA6D29"/>
    <w:rsid w:val="00AC7F93"/>
    <w:rsid w:val="00AD7837"/>
    <w:rsid w:val="00AF6046"/>
    <w:rsid w:val="00B4411F"/>
    <w:rsid w:val="00B457A0"/>
    <w:rsid w:val="00B50B7F"/>
    <w:rsid w:val="00B57B13"/>
    <w:rsid w:val="00B62137"/>
    <w:rsid w:val="00B65B42"/>
    <w:rsid w:val="00BA396B"/>
    <w:rsid w:val="00BA5260"/>
    <w:rsid w:val="00BD21EF"/>
    <w:rsid w:val="00C010E3"/>
    <w:rsid w:val="00C10C79"/>
    <w:rsid w:val="00C114AD"/>
    <w:rsid w:val="00C14A67"/>
    <w:rsid w:val="00C14BDD"/>
    <w:rsid w:val="00C353EC"/>
    <w:rsid w:val="00C417F0"/>
    <w:rsid w:val="00C45F6B"/>
    <w:rsid w:val="00C6373D"/>
    <w:rsid w:val="00C67FFD"/>
    <w:rsid w:val="00C71B50"/>
    <w:rsid w:val="00C82946"/>
    <w:rsid w:val="00C96C61"/>
    <w:rsid w:val="00CA0613"/>
    <w:rsid w:val="00CB7034"/>
    <w:rsid w:val="00CB76FF"/>
    <w:rsid w:val="00CD76FC"/>
    <w:rsid w:val="00CE7D0F"/>
    <w:rsid w:val="00D07689"/>
    <w:rsid w:val="00D1061C"/>
    <w:rsid w:val="00D15876"/>
    <w:rsid w:val="00D201C5"/>
    <w:rsid w:val="00D42253"/>
    <w:rsid w:val="00D462CE"/>
    <w:rsid w:val="00D46AE3"/>
    <w:rsid w:val="00D46F1A"/>
    <w:rsid w:val="00D551CB"/>
    <w:rsid w:val="00D605AD"/>
    <w:rsid w:val="00D7428E"/>
    <w:rsid w:val="00D95063"/>
    <w:rsid w:val="00DA597E"/>
    <w:rsid w:val="00DB5F30"/>
    <w:rsid w:val="00DC154D"/>
    <w:rsid w:val="00DC6ADA"/>
    <w:rsid w:val="00DC7A28"/>
    <w:rsid w:val="00DF02D9"/>
    <w:rsid w:val="00E0654A"/>
    <w:rsid w:val="00E31D4D"/>
    <w:rsid w:val="00E43D3D"/>
    <w:rsid w:val="00E612D6"/>
    <w:rsid w:val="00E704CE"/>
    <w:rsid w:val="00EB29BA"/>
    <w:rsid w:val="00EC3BAF"/>
    <w:rsid w:val="00ED3A45"/>
    <w:rsid w:val="00F04AA1"/>
    <w:rsid w:val="00F1028A"/>
    <w:rsid w:val="00F11656"/>
    <w:rsid w:val="00F157F7"/>
    <w:rsid w:val="00F15C5B"/>
    <w:rsid w:val="00F17C6D"/>
    <w:rsid w:val="00F2144A"/>
    <w:rsid w:val="00F27979"/>
    <w:rsid w:val="00F60A1B"/>
    <w:rsid w:val="00F76974"/>
    <w:rsid w:val="00F8692A"/>
    <w:rsid w:val="00F87758"/>
    <w:rsid w:val="00F9414B"/>
    <w:rsid w:val="00F94560"/>
    <w:rsid w:val="00FC24EE"/>
    <w:rsid w:val="00FD2FF3"/>
    <w:rsid w:val="00FE00E4"/>
    <w:rsid w:val="00FE5DA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6B96"/>
  </w:style>
  <w:style w:type="paragraph" w:styleId="Nadpis1">
    <w:name w:val="heading 1"/>
    <w:basedOn w:val="Normlny"/>
    <w:next w:val="Normlny"/>
    <w:link w:val="Nadpis1Char"/>
    <w:uiPriority w:val="9"/>
    <w:qFormat/>
    <w:rsid w:val="00892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859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8595E"/>
    <w:rPr>
      <w:rFonts w:ascii="Tahoma" w:hAnsi="Tahoma" w:cs="Tahoma"/>
      <w:sz w:val="16"/>
      <w:szCs w:val="16"/>
    </w:rPr>
  </w:style>
  <w:style w:type="paragraph" w:styleId="Bezriadkovania">
    <w:name w:val="No Spacing"/>
    <w:uiPriority w:val="1"/>
    <w:qFormat/>
    <w:rsid w:val="00892673"/>
    <w:pPr>
      <w:spacing w:after="0" w:line="240" w:lineRule="auto"/>
    </w:pPr>
  </w:style>
  <w:style w:type="character" w:customStyle="1" w:styleId="Nadpis1Char">
    <w:name w:val="Nadpis 1 Char"/>
    <w:basedOn w:val="Predvolenpsmoodseku"/>
    <w:link w:val="Nadpis1"/>
    <w:uiPriority w:val="9"/>
    <w:rsid w:val="00892673"/>
    <w:rPr>
      <w:rFonts w:asciiTheme="majorHAnsi" w:eastAsiaTheme="majorEastAsia" w:hAnsiTheme="majorHAnsi" w:cstheme="majorBidi"/>
      <w:b/>
      <w:bCs/>
      <w:color w:val="365F91" w:themeColor="accent1" w:themeShade="BF"/>
      <w:sz w:val="28"/>
      <w:szCs w:val="28"/>
    </w:rPr>
  </w:style>
  <w:style w:type="paragraph" w:styleId="Nzov">
    <w:name w:val="Title"/>
    <w:basedOn w:val="Normlny"/>
    <w:next w:val="Normlny"/>
    <w:link w:val="NzovChar"/>
    <w:uiPriority w:val="10"/>
    <w:qFormat/>
    <w:rsid w:val="008926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92673"/>
    <w:rPr>
      <w:rFonts w:asciiTheme="majorHAnsi" w:eastAsiaTheme="majorEastAsia" w:hAnsiTheme="majorHAnsi" w:cstheme="majorBidi"/>
      <w:color w:val="17365D" w:themeColor="text2" w:themeShade="BF"/>
      <w:spacing w:val="5"/>
      <w:kern w:val="28"/>
      <w:sz w:val="52"/>
      <w:szCs w:val="52"/>
    </w:rPr>
  </w:style>
  <w:style w:type="paragraph" w:styleId="Odsekzoznamu">
    <w:name w:val="List Paragraph"/>
    <w:basedOn w:val="Normlny"/>
    <w:uiPriority w:val="34"/>
    <w:qFormat/>
    <w:rsid w:val="008D0B97"/>
    <w:pPr>
      <w:ind w:left="720"/>
      <w:contextualSpacing/>
    </w:pPr>
  </w:style>
  <w:style w:type="paragraph" w:styleId="Hlavika">
    <w:name w:val="header"/>
    <w:basedOn w:val="Normlny"/>
    <w:link w:val="HlavikaChar"/>
    <w:uiPriority w:val="99"/>
    <w:unhideWhenUsed/>
    <w:rsid w:val="007570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7080"/>
  </w:style>
  <w:style w:type="paragraph" w:styleId="Pta">
    <w:name w:val="footer"/>
    <w:basedOn w:val="Normlny"/>
    <w:link w:val="PtaChar"/>
    <w:uiPriority w:val="99"/>
    <w:unhideWhenUsed/>
    <w:rsid w:val="00757080"/>
    <w:pPr>
      <w:tabs>
        <w:tab w:val="center" w:pos="4536"/>
        <w:tab w:val="right" w:pos="9072"/>
      </w:tabs>
      <w:spacing w:after="0" w:line="240" w:lineRule="auto"/>
    </w:pPr>
  </w:style>
  <w:style w:type="character" w:customStyle="1" w:styleId="PtaChar">
    <w:name w:val="Päta Char"/>
    <w:basedOn w:val="Predvolenpsmoodseku"/>
    <w:link w:val="Pta"/>
    <w:uiPriority w:val="99"/>
    <w:rsid w:val="00757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8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1B37-A4E5-4893-8CF6-A9157FB5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7385</Words>
  <Characters>42095</Characters>
  <Application>Microsoft Office Word</Application>
  <DocSecurity>0</DocSecurity>
  <Lines>350</Lines>
  <Paragraphs>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49382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Maminka</dc:creator>
  <cp:lastModifiedBy>PC4</cp:lastModifiedBy>
  <cp:revision>137</cp:revision>
  <dcterms:created xsi:type="dcterms:W3CDTF">2016-09-16T15:46:00Z</dcterms:created>
  <dcterms:modified xsi:type="dcterms:W3CDTF">2016-10-19T16:05:00Z</dcterms:modified>
</cp:coreProperties>
</file>